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231E48" w14:textId="0DDBD8FB" w:rsidR="00C66B5A" w:rsidRPr="003127EE" w:rsidRDefault="006006DC" w:rsidP="003127EE">
      <w:pPr>
        <w:pStyle w:val="Heading1"/>
        <w:jc w:val="center"/>
      </w:pPr>
      <w:r w:rsidRPr="003127EE">
        <w:t>A Plant Based Students’ Union</w:t>
      </w:r>
    </w:p>
    <w:p w14:paraId="51B6C76D" w14:textId="77777777" w:rsidR="00891DD8" w:rsidRPr="003127EE" w:rsidRDefault="00891DD8" w:rsidP="003127EE">
      <w:pPr>
        <w:rPr>
          <w:b/>
          <w:bCs/>
          <w:sz w:val="22"/>
          <w:szCs w:val="22"/>
        </w:rPr>
      </w:pPr>
    </w:p>
    <w:p w14:paraId="466866F4" w14:textId="191C1777" w:rsidR="00C24CDB" w:rsidRPr="001610F9" w:rsidRDefault="00C24CDB" w:rsidP="003127EE">
      <w:pPr>
        <w:rPr>
          <w:sz w:val="22"/>
          <w:szCs w:val="22"/>
        </w:rPr>
      </w:pPr>
      <w:r w:rsidRPr="001610F9">
        <w:rPr>
          <w:i/>
          <w:iCs/>
          <w:sz w:val="22"/>
          <w:szCs w:val="22"/>
        </w:rPr>
        <w:t xml:space="preserve">Proposer: </w:t>
      </w:r>
      <w:r w:rsidR="006006DC" w:rsidRPr="001610F9">
        <w:rPr>
          <w:sz w:val="22"/>
          <w:szCs w:val="22"/>
        </w:rPr>
        <w:t>Jesse Prince</w:t>
      </w:r>
    </w:p>
    <w:p w14:paraId="05CC7E1C" w14:textId="188BBE48" w:rsidR="00C24CDB" w:rsidRPr="003127EE" w:rsidRDefault="00C24CDB" w:rsidP="003127EE">
      <w:pPr>
        <w:rPr>
          <w:sz w:val="22"/>
          <w:szCs w:val="22"/>
          <w:lang w:val="fr-FR"/>
        </w:rPr>
      </w:pPr>
      <w:r w:rsidRPr="003127EE">
        <w:rPr>
          <w:i/>
          <w:iCs/>
          <w:sz w:val="22"/>
          <w:szCs w:val="22"/>
          <w:lang w:val="fr-FR"/>
        </w:rPr>
        <w:t>Seconder:</w:t>
      </w:r>
      <w:r w:rsidRPr="003127EE">
        <w:rPr>
          <w:sz w:val="22"/>
          <w:szCs w:val="22"/>
          <w:lang w:val="fr-FR"/>
        </w:rPr>
        <w:t xml:space="preserve"> </w:t>
      </w:r>
      <w:proofErr w:type="spellStart"/>
      <w:r w:rsidR="006006DC" w:rsidRPr="003127EE">
        <w:rPr>
          <w:sz w:val="22"/>
          <w:szCs w:val="22"/>
          <w:lang w:val="fr-FR"/>
        </w:rPr>
        <w:t>Isobel</w:t>
      </w:r>
      <w:proofErr w:type="spellEnd"/>
      <w:r w:rsidR="006006DC" w:rsidRPr="003127EE">
        <w:rPr>
          <w:sz w:val="22"/>
          <w:szCs w:val="22"/>
          <w:lang w:val="fr-FR"/>
        </w:rPr>
        <w:t xml:space="preserve"> Russell</w:t>
      </w:r>
    </w:p>
    <w:p w14:paraId="2F45085D" w14:textId="77777777" w:rsidR="00C24CDB" w:rsidRPr="003127EE" w:rsidRDefault="00C24CDB" w:rsidP="003127EE">
      <w:pPr>
        <w:pStyle w:val="Heading1"/>
        <w:rPr>
          <w:lang w:val="fr-FR"/>
        </w:rPr>
      </w:pPr>
    </w:p>
    <w:p w14:paraId="2476B8BA" w14:textId="5BBA9A4E" w:rsidR="00976FD0" w:rsidRPr="003127EE" w:rsidRDefault="004A74C9" w:rsidP="003127EE">
      <w:pPr>
        <w:pStyle w:val="Heading2"/>
      </w:pPr>
      <w:r w:rsidRPr="003127EE">
        <w:rPr>
          <w:rStyle w:val="Heading2Char"/>
        </w:rPr>
        <w:t>Background</w:t>
      </w:r>
      <w:r w:rsidRPr="003127EE">
        <w:t>:</w:t>
      </w:r>
    </w:p>
    <w:p w14:paraId="20BE967A" w14:textId="77777777" w:rsidR="00896276" w:rsidRPr="003127EE" w:rsidRDefault="00896276" w:rsidP="003127EE">
      <w:pPr>
        <w:rPr>
          <w:sz w:val="22"/>
          <w:szCs w:val="22"/>
        </w:rPr>
      </w:pPr>
    </w:p>
    <w:p w14:paraId="761018C5" w14:textId="050179B2" w:rsidR="00896276" w:rsidRPr="003127EE" w:rsidRDefault="00896276" w:rsidP="00C824F2">
      <w:pPr>
        <w:pStyle w:val="ListParagraph"/>
        <w:numPr>
          <w:ilvl w:val="0"/>
          <w:numId w:val="2"/>
        </w:numPr>
        <w:rPr>
          <w:sz w:val="22"/>
          <w:szCs w:val="22"/>
        </w:rPr>
      </w:pPr>
      <w:r w:rsidRPr="003127EE">
        <w:rPr>
          <w:sz w:val="22"/>
          <w:szCs w:val="22"/>
        </w:rPr>
        <w:t>In 2019, our university was the first in the UK to declare a climate emergency</w:t>
      </w:r>
      <w:r w:rsidR="00304B85">
        <w:rPr>
          <w:rStyle w:val="FootnoteReference"/>
          <w:sz w:val="22"/>
          <w:szCs w:val="22"/>
        </w:rPr>
        <w:footnoteReference w:id="1"/>
      </w:r>
      <w:r w:rsidRPr="003127EE">
        <w:rPr>
          <w:sz w:val="22"/>
          <w:szCs w:val="22"/>
        </w:rPr>
        <w:t>. In 2020, we cut all investments in fossil fuels. Divesting from animal agriculture is the next logical step. It’s responsible for at least 18% of global emissions</w:t>
      </w:r>
      <w:r w:rsidR="008738A2">
        <w:rPr>
          <w:rStyle w:val="FootnoteReference"/>
          <w:sz w:val="22"/>
          <w:szCs w:val="22"/>
        </w:rPr>
        <w:footnoteReference w:id="2"/>
      </w:r>
      <w:r w:rsidRPr="003127EE">
        <w:rPr>
          <w:sz w:val="22"/>
          <w:szCs w:val="22"/>
        </w:rPr>
        <w:t xml:space="preserve"> and limiting global warming to 1.5°C will require drastic carbon dioxide removal (CDR) from the atmosphere. The most effective route for this in the UK is the restoration of our native forests</w:t>
      </w:r>
      <w:r w:rsidR="00CE3CEF">
        <w:rPr>
          <w:rStyle w:val="FootnoteReference"/>
          <w:sz w:val="22"/>
          <w:szCs w:val="22"/>
        </w:rPr>
        <w:footnoteReference w:id="3"/>
      </w:r>
      <w:r w:rsidRPr="003127EE">
        <w:rPr>
          <w:sz w:val="22"/>
          <w:szCs w:val="22"/>
        </w:rPr>
        <w:t>.</w:t>
      </w:r>
    </w:p>
    <w:p w14:paraId="62933DB1" w14:textId="77777777" w:rsidR="00896276" w:rsidRPr="003127EE" w:rsidRDefault="00896276" w:rsidP="003127EE">
      <w:pPr>
        <w:rPr>
          <w:sz w:val="22"/>
          <w:szCs w:val="22"/>
        </w:rPr>
      </w:pPr>
    </w:p>
    <w:p w14:paraId="01F66816" w14:textId="36CD0D7B" w:rsidR="00896276" w:rsidRPr="003127EE" w:rsidRDefault="00896276" w:rsidP="00C824F2">
      <w:pPr>
        <w:pStyle w:val="ListParagraph"/>
        <w:numPr>
          <w:ilvl w:val="0"/>
          <w:numId w:val="2"/>
        </w:numPr>
        <w:rPr>
          <w:sz w:val="22"/>
          <w:szCs w:val="22"/>
        </w:rPr>
      </w:pPr>
      <w:r w:rsidRPr="003127EE">
        <w:rPr>
          <w:sz w:val="22"/>
          <w:szCs w:val="22"/>
        </w:rPr>
        <w:t>Should we transition to plant-based farming, the UK could free up 51% of its land for rewilding and carbon drawdown</w:t>
      </w:r>
      <w:r w:rsidR="001F0471">
        <w:rPr>
          <w:rStyle w:val="FootnoteReference"/>
          <w:sz w:val="22"/>
          <w:szCs w:val="22"/>
        </w:rPr>
        <w:footnoteReference w:id="4"/>
      </w:r>
      <w:r w:rsidRPr="003127EE">
        <w:rPr>
          <w:sz w:val="22"/>
          <w:szCs w:val="22"/>
        </w:rPr>
        <w:t>. As such, the University of Stirling has recently passed an SU motion to go 100% plant-based by 2025 in response to the climate crisis</w:t>
      </w:r>
      <w:r w:rsidR="00D25104">
        <w:rPr>
          <w:rStyle w:val="FootnoteReference"/>
          <w:sz w:val="22"/>
          <w:szCs w:val="22"/>
        </w:rPr>
        <w:footnoteReference w:id="5"/>
      </w:r>
      <w:r w:rsidR="00D25104">
        <w:rPr>
          <w:sz w:val="22"/>
          <w:szCs w:val="22"/>
        </w:rPr>
        <w:t>.</w:t>
      </w:r>
      <w:r w:rsidRPr="003127EE">
        <w:rPr>
          <w:sz w:val="22"/>
          <w:szCs w:val="22"/>
        </w:rPr>
        <w:br/>
      </w:r>
    </w:p>
    <w:p w14:paraId="625B38AD" w14:textId="6A769039" w:rsidR="00F72C0E" w:rsidRPr="003127EE" w:rsidRDefault="00896276" w:rsidP="00C824F2">
      <w:pPr>
        <w:pStyle w:val="ListParagraph"/>
        <w:numPr>
          <w:ilvl w:val="0"/>
          <w:numId w:val="2"/>
        </w:numPr>
        <w:rPr>
          <w:sz w:val="22"/>
          <w:szCs w:val="22"/>
        </w:rPr>
      </w:pPr>
      <w:r w:rsidRPr="003127EE">
        <w:rPr>
          <w:sz w:val="22"/>
          <w:szCs w:val="22"/>
        </w:rPr>
        <w:t>A similar transition at Bristol is something our student union could be really proud of. Demonstrating this is our multiple endorsements from both vegan and non-vegan groups conscious of the climate emergency and enthusiastic to act. Plant Based Treaty, a national grassroots campaign working with councils to become more sustainable, have stated their support for our motion: ‘</w:t>
      </w:r>
      <w:r w:rsidRPr="003127EE">
        <w:rPr>
          <w:i/>
          <w:iCs/>
          <w:sz w:val="22"/>
          <w:szCs w:val="22"/>
        </w:rPr>
        <w:t>Plant Based Treaty is fully supportive of the student climate leaders who understand the alignment of climate science and ethics in their bold demands for a fully plant-based university.</w:t>
      </w:r>
      <w:r w:rsidR="002378D4">
        <w:rPr>
          <w:i/>
          <w:iCs/>
          <w:sz w:val="22"/>
          <w:szCs w:val="22"/>
        </w:rPr>
        <w:t>’</w:t>
      </w:r>
    </w:p>
    <w:p w14:paraId="23ADBA82" w14:textId="77777777" w:rsidR="00896276" w:rsidRPr="003127EE" w:rsidRDefault="00896276" w:rsidP="003127EE">
      <w:pPr>
        <w:pStyle w:val="Heading2"/>
        <w:rPr>
          <w:rStyle w:val="Heading2Char"/>
        </w:rPr>
      </w:pPr>
    </w:p>
    <w:p w14:paraId="6185D4E3" w14:textId="7A30C7F1" w:rsidR="00754DA0" w:rsidRPr="003127EE" w:rsidRDefault="0049282B" w:rsidP="003127EE">
      <w:pPr>
        <w:pStyle w:val="Heading2"/>
      </w:pPr>
      <w:r w:rsidRPr="003127EE">
        <w:t>Purpose:</w:t>
      </w:r>
      <w:r w:rsidRPr="003127EE">
        <w:br/>
      </w:r>
    </w:p>
    <w:p w14:paraId="32138B09" w14:textId="77777777" w:rsidR="00356FCE" w:rsidRPr="003127EE" w:rsidRDefault="00356FCE" w:rsidP="00C824F2">
      <w:pPr>
        <w:pStyle w:val="ListParagraph"/>
        <w:numPr>
          <w:ilvl w:val="0"/>
          <w:numId w:val="3"/>
        </w:numPr>
        <w:rPr>
          <w:sz w:val="22"/>
          <w:szCs w:val="22"/>
        </w:rPr>
      </w:pPr>
      <w:r w:rsidRPr="003127EE">
        <w:rPr>
          <w:sz w:val="22"/>
          <w:szCs w:val="22"/>
        </w:rPr>
        <w:t>Undeniably, the subsidy schemes in the UK favour animal products, as does the private/fast food sector. This is why meat and dairy-based partnerships are much more convenient and popular.</w:t>
      </w:r>
      <w:r w:rsidRPr="003127EE">
        <w:rPr>
          <w:sz w:val="22"/>
          <w:szCs w:val="22"/>
        </w:rPr>
        <w:br/>
      </w:r>
    </w:p>
    <w:p w14:paraId="32C99DA7" w14:textId="040D8E2C" w:rsidR="00356FCE" w:rsidRPr="003127EE" w:rsidRDefault="00356FCE" w:rsidP="00C824F2">
      <w:pPr>
        <w:pStyle w:val="ListParagraph"/>
        <w:numPr>
          <w:ilvl w:val="0"/>
          <w:numId w:val="3"/>
        </w:numPr>
        <w:rPr>
          <w:sz w:val="22"/>
          <w:szCs w:val="22"/>
        </w:rPr>
      </w:pPr>
      <w:r w:rsidRPr="003127EE">
        <w:rPr>
          <w:sz w:val="22"/>
          <w:szCs w:val="22"/>
        </w:rPr>
        <w:t>However, universities educate the leaders of our future and are the sites where much of our research and understanding of the climate crisis emerges. Some of the most compelling research on agriculture and climate comes from universities, including Oxford</w:t>
      </w:r>
      <w:r w:rsidR="00D25104">
        <w:rPr>
          <w:rStyle w:val="FootnoteReference"/>
          <w:sz w:val="22"/>
          <w:szCs w:val="22"/>
        </w:rPr>
        <w:footnoteReference w:id="6"/>
      </w:r>
      <w:r w:rsidR="00D25104">
        <w:rPr>
          <w:sz w:val="22"/>
          <w:szCs w:val="22"/>
        </w:rPr>
        <w:t xml:space="preserve"> </w:t>
      </w:r>
      <w:r w:rsidRPr="003127EE">
        <w:rPr>
          <w:sz w:val="22"/>
          <w:szCs w:val="22"/>
        </w:rPr>
        <w:t>and Harvard</w:t>
      </w:r>
      <w:r w:rsidR="00D25104">
        <w:rPr>
          <w:rStyle w:val="FootnoteReference"/>
          <w:sz w:val="22"/>
          <w:szCs w:val="22"/>
        </w:rPr>
        <w:footnoteReference w:id="7"/>
      </w:r>
      <w:r w:rsidRPr="003127EE">
        <w:rPr>
          <w:sz w:val="22"/>
          <w:szCs w:val="22"/>
        </w:rPr>
        <w:t>. The literature is showing that, regardless of production method, plant-based agriculture is inherently less resource-intensive than animal agriculture. This highlights the importance of institutional divestment in mitigating climate disaster.</w:t>
      </w:r>
      <w:r w:rsidRPr="003127EE">
        <w:rPr>
          <w:sz w:val="22"/>
          <w:szCs w:val="22"/>
        </w:rPr>
        <w:br/>
      </w:r>
    </w:p>
    <w:p w14:paraId="7BB1F125" w14:textId="77777777" w:rsidR="00356FCE" w:rsidRPr="003127EE" w:rsidRDefault="00356FCE" w:rsidP="00C824F2">
      <w:pPr>
        <w:pStyle w:val="ListParagraph"/>
        <w:numPr>
          <w:ilvl w:val="0"/>
          <w:numId w:val="3"/>
        </w:numPr>
        <w:rPr>
          <w:sz w:val="22"/>
          <w:szCs w:val="22"/>
        </w:rPr>
      </w:pPr>
      <w:r w:rsidRPr="003127EE">
        <w:rPr>
          <w:sz w:val="22"/>
          <w:szCs w:val="22"/>
        </w:rPr>
        <w:lastRenderedPageBreak/>
        <w:t>Plant-based catering is a necessary step in the development of a more sustainable food system. It can be achieved without detriment to any particular persons and can be nutritionally sound and inclusive of all faiths and religions.</w:t>
      </w:r>
    </w:p>
    <w:p w14:paraId="747D24B4" w14:textId="77777777" w:rsidR="00356FCE" w:rsidRPr="003127EE" w:rsidRDefault="00356FCE" w:rsidP="003127EE">
      <w:pPr>
        <w:rPr>
          <w:sz w:val="22"/>
          <w:szCs w:val="22"/>
        </w:rPr>
      </w:pPr>
    </w:p>
    <w:p w14:paraId="533978C0" w14:textId="5A2917DA" w:rsidR="00356FCE" w:rsidRDefault="00356FCE" w:rsidP="00C824F2">
      <w:pPr>
        <w:pStyle w:val="ListParagraph"/>
        <w:numPr>
          <w:ilvl w:val="0"/>
          <w:numId w:val="3"/>
        </w:numPr>
        <w:rPr>
          <w:sz w:val="22"/>
          <w:szCs w:val="22"/>
        </w:rPr>
      </w:pPr>
      <w:r w:rsidRPr="003127EE">
        <w:rPr>
          <w:sz w:val="22"/>
          <w:szCs w:val="22"/>
        </w:rPr>
        <w:t xml:space="preserve">The Student’s Union is responsible for setting an example. Its principles and actions can inspire students to think critically and act more in alignment with their values on environmental justice. This motion is an opportunity to show students that, in an era of climate anxiety, young people </w:t>
      </w:r>
      <w:r w:rsidRPr="003127EE">
        <w:rPr>
          <w:i/>
          <w:iCs/>
          <w:sz w:val="22"/>
          <w:szCs w:val="22"/>
        </w:rPr>
        <w:t>can</w:t>
      </w:r>
      <w:r w:rsidRPr="003127EE">
        <w:rPr>
          <w:sz w:val="22"/>
          <w:szCs w:val="22"/>
        </w:rPr>
        <w:t xml:space="preserve"> actively help to create a more sustainable future for themselves and their community.</w:t>
      </w:r>
    </w:p>
    <w:p w14:paraId="7584DA1D" w14:textId="77777777" w:rsidR="001610F9" w:rsidRPr="001610F9" w:rsidRDefault="001610F9" w:rsidP="001610F9">
      <w:pPr>
        <w:rPr>
          <w:sz w:val="22"/>
          <w:szCs w:val="22"/>
        </w:rPr>
      </w:pPr>
    </w:p>
    <w:p w14:paraId="3EB5C739" w14:textId="7DBE98DF" w:rsidR="006D2FAF" w:rsidRPr="001610F9" w:rsidRDefault="006D2FAF" w:rsidP="003127EE">
      <w:pPr>
        <w:pStyle w:val="Heading2"/>
        <w:rPr>
          <w:rFonts w:ascii="Source Sans Pro" w:hAnsi="Source Sans Pro"/>
          <w:b/>
          <w:bCs/>
        </w:rPr>
      </w:pPr>
      <w:r w:rsidRPr="001610F9">
        <w:rPr>
          <w:rFonts w:ascii="Source Sans Pro" w:hAnsi="Source Sans Pro"/>
          <w:b/>
          <w:bCs/>
        </w:rPr>
        <w:t>Action</w:t>
      </w:r>
      <w:r w:rsidR="003127EE" w:rsidRPr="001610F9">
        <w:rPr>
          <w:rFonts w:ascii="Source Sans Pro" w:hAnsi="Source Sans Pro"/>
          <w:b/>
          <w:bCs/>
        </w:rPr>
        <w:t>s:</w:t>
      </w:r>
    </w:p>
    <w:p w14:paraId="35002322" w14:textId="77777777" w:rsidR="001610F9" w:rsidRPr="001610F9" w:rsidRDefault="001610F9" w:rsidP="001610F9">
      <w:pPr>
        <w:rPr>
          <w:u w:val="single"/>
        </w:rPr>
      </w:pPr>
    </w:p>
    <w:p w14:paraId="61509F60" w14:textId="77777777" w:rsidR="001610F9" w:rsidRPr="001610F9" w:rsidRDefault="001610F9" w:rsidP="001610F9">
      <w:pPr>
        <w:pStyle w:val="ListParagraph"/>
        <w:numPr>
          <w:ilvl w:val="0"/>
          <w:numId w:val="5"/>
        </w:numPr>
        <w:textAlignment w:val="baseline"/>
        <w:rPr>
          <w:rFonts w:eastAsia="Times New Roman" w:cs="Arial"/>
          <w:sz w:val="22"/>
          <w:szCs w:val="22"/>
          <w:lang w:val="en-US" w:eastAsia="en-GB"/>
        </w:rPr>
      </w:pPr>
      <w:r w:rsidRPr="001610F9">
        <w:rPr>
          <w:rFonts w:eastAsia="Times New Roman" w:cs="Arial"/>
          <w:sz w:val="22"/>
          <w:szCs w:val="22"/>
          <w:lang w:val="en-US" w:eastAsia="en-GB"/>
        </w:rPr>
        <w:t xml:space="preserve">For the Students’ Union to officially endorse the Plant Based Universities Campaign, and for SU Officers to lobby internally for university-wide affordable, fully plant-based food at </w:t>
      </w:r>
      <w:proofErr w:type="spellStart"/>
      <w:r w:rsidRPr="001610F9">
        <w:rPr>
          <w:rFonts w:eastAsia="Times New Roman" w:cs="Arial"/>
          <w:sz w:val="22"/>
          <w:szCs w:val="22"/>
          <w:lang w:val="en-US" w:eastAsia="en-GB"/>
        </w:rPr>
        <w:t>UoB</w:t>
      </w:r>
      <w:proofErr w:type="spellEnd"/>
      <w:r w:rsidRPr="001610F9">
        <w:rPr>
          <w:rFonts w:eastAsia="Times New Roman" w:cs="Arial"/>
          <w:sz w:val="22"/>
          <w:szCs w:val="22"/>
          <w:lang w:val="en-US" w:eastAsia="en-GB"/>
        </w:rPr>
        <w:t>.</w:t>
      </w:r>
      <w:r w:rsidRPr="001610F9">
        <w:rPr>
          <w:rFonts w:eastAsia="Times New Roman" w:cs="Arial"/>
          <w:sz w:val="22"/>
          <w:szCs w:val="22"/>
          <w:lang w:val="en-US" w:eastAsia="en-GB"/>
        </w:rPr>
        <w:br/>
      </w:r>
    </w:p>
    <w:p w14:paraId="6CFEFF69" w14:textId="77777777" w:rsidR="001610F9" w:rsidRPr="001610F9" w:rsidRDefault="001610F9" w:rsidP="001610F9">
      <w:pPr>
        <w:pStyle w:val="ListParagraph"/>
        <w:numPr>
          <w:ilvl w:val="0"/>
          <w:numId w:val="5"/>
        </w:numPr>
        <w:textAlignment w:val="baseline"/>
        <w:rPr>
          <w:rFonts w:eastAsia="Times New Roman" w:cs="Arial"/>
          <w:sz w:val="22"/>
          <w:szCs w:val="22"/>
          <w:lang w:val="en-US" w:eastAsia="en-GB"/>
        </w:rPr>
      </w:pPr>
      <w:r w:rsidRPr="001610F9">
        <w:rPr>
          <w:rFonts w:eastAsia="Times New Roman" w:cs="Arial"/>
          <w:sz w:val="22"/>
          <w:szCs w:val="22"/>
          <w:lang w:val="en-US" w:eastAsia="en-GB"/>
        </w:rPr>
        <w:t xml:space="preserve">For the Students’ Union to aim for 100% plant-based catering as far as is practically and financially possible. This will first manifest through the improvement and expansion of plant-based options at union-run and union-catered events, with the target of 50% plant-based and 100% meat-free by the 2025-26 academic year. </w:t>
      </w:r>
      <w:r w:rsidRPr="001610F9">
        <w:rPr>
          <w:rFonts w:eastAsia="Times New Roman" w:cs="Arial"/>
          <w:sz w:val="22"/>
          <w:szCs w:val="22"/>
          <w:lang w:val="en-US" w:eastAsia="en-GB"/>
        </w:rPr>
        <w:br/>
      </w:r>
    </w:p>
    <w:p w14:paraId="0D9961AC" w14:textId="77777777" w:rsidR="001610F9" w:rsidRPr="001610F9" w:rsidRDefault="001610F9" w:rsidP="001610F9">
      <w:pPr>
        <w:pStyle w:val="ListParagraph"/>
        <w:numPr>
          <w:ilvl w:val="0"/>
          <w:numId w:val="5"/>
        </w:numPr>
        <w:textAlignment w:val="baseline"/>
        <w:rPr>
          <w:rFonts w:eastAsia="Times New Roman" w:cs="Arial"/>
          <w:sz w:val="22"/>
          <w:szCs w:val="22"/>
          <w:lang w:val="en-US" w:eastAsia="en-GB"/>
        </w:rPr>
      </w:pPr>
      <w:r w:rsidRPr="001610F9">
        <w:rPr>
          <w:rFonts w:eastAsia="Times New Roman" w:cs="Arial"/>
          <w:sz w:val="22"/>
          <w:szCs w:val="22"/>
          <w:lang w:val="en-US" w:eastAsia="en-GB"/>
        </w:rPr>
        <w:t>For the Students’ Union to explore creating a sustainability accreditation and grant by 2025 for student groups that commit to offering 100% plant-based food at their events.</w:t>
      </w:r>
      <w:r w:rsidRPr="001610F9">
        <w:rPr>
          <w:rFonts w:eastAsia="Times New Roman" w:cs="Arial"/>
          <w:sz w:val="22"/>
          <w:szCs w:val="22"/>
          <w:lang w:val="en-US" w:eastAsia="en-GB"/>
        </w:rPr>
        <w:br/>
      </w:r>
    </w:p>
    <w:p w14:paraId="5044C725" w14:textId="77777777" w:rsidR="001610F9" w:rsidRPr="001610F9" w:rsidRDefault="001610F9" w:rsidP="001610F9">
      <w:pPr>
        <w:pStyle w:val="ListParagraph"/>
        <w:numPr>
          <w:ilvl w:val="0"/>
          <w:numId w:val="5"/>
        </w:numPr>
        <w:textAlignment w:val="baseline"/>
        <w:rPr>
          <w:rFonts w:eastAsia="Times New Roman" w:cs="Arial"/>
          <w:sz w:val="22"/>
          <w:szCs w:val="22"/>
          <w:lang w:val="en-US" w:eastAsia="en-GB"/>
        </w:rPr>
      </w:pPr>
      <w:r w:rsidRPr="001610F9">
        <w:rPr>
          <w:rFonts w:eastAsia="Times New Roman" w:cs="Arial"/>
          <w:sz w:val="22"/>
          <w:szCs w:val="22"/>
          <w:lang w:val="en-US" w:eastAsia="en-GB"/>
        </w:rPr>
        <w:t>For the Students’ Union to lobby for the on-campus vending machines to go 50% plant-based by 2025 and 100% plant-based by 2027. </w:t>
      </w:r>
    </w:p>
    <w:p w14:paraId="6583E586" w14:textId="3FE64A0A" w:rsidR="0049282B" w:rsidRPr="001610F9" w:rsidRDefault="0049282B" w:rsidP="003127EE">
      <w:pPr>
        <w:rPr>
          <w:sz w:val="22"/>
          <w:szCs w:val="22"/>
          <w:lang w:val="en-US"/>
        </w:rPr>
      </w:pPr>
    </w:p>
    <w:sectPr w:rsidR="0049282B" w:rsidRPr="001610F9" w:rsidSect="00410FA6">
      <w:headerReference w:type="even" r:id="rId12"/>
      <w:headerReference w:type="default" r:id="rId13"/>
      <w:footerReference w:type="even" r:id="rId14"/>
      <w:footerReference w:type="default" r:id="rId15"/>
      <w:headerReference w:type="first" r:id="rId16"/>
      <w:footerReference w:type="first" r:id="rId17"/>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A3FFFF" w14:textId="77777777" w:rsidR="001F108A" w:rsidRDefault="001F108A" w:rsidP="004F14E8">
      <w:r>
        <w:separator/>
      </w:r>
    </w:p>
  </w:endnote>
  <w:endnote w:type="continuationSeparator" w:id="0">
    <w:p w14:paraId="37218568" w14:textId="77777777" w:rsidR="001F108A" w:rsidRDefault="001F108A" w:rsidP="004F14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ource Sans Pro">
    <w:altName w:val="Source Sans Pro"/>
    <w:charset w:val="00"/>
    <w:family w:val="swiss"/>
    <w:pitch w:val="variable"/>
    <w:sig w:usb0="600002F7" w:usb1="02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ource Sans Pro SemiBold">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707326050"/>
      <w:docPartObj>
        <w:docPartGallery w:val="Page Numbers (Bottom of Page)"/>
        <w:docPartUnique/>
      </w:docPartObj>
    </w:sdtPr>
    <w:sdtContent>
      <w:p w14:paraId="72839D3B" w14:textId="53862043" w:rsidR="007317EF" w:rsidRDefault="007317EF" w:rsidP="007317E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043358">
          <w:rPr>
            <w:rStyle w:val="PageNumber"/>
            <w:noProof/>
          </w:rPr>
          <w:t>1</w:t>
        </w:r>
        <w:r>
          <w:rPr>
            <w:rStyle w:val="PageNumber"/>
          </w:rPr>
          <w:fldChar w:fldCharType="end"/>
        </w:r>
      </w:p>
    </w:sdtContent>
  </w:sdt>
  <w:sdt>
    <w:sdtPr>
      <w:rPr>
        <w:rStyle w:val="PageNumber"/>
      </w:rPr>
      <w:id w:val="-1844622175"/>
      <w:docPartObj>
        <w:docPartGallery w:val="Page Numbers (Bottom of Page)"/>
        <w:docPartUnique/>
      </w:docPartObj>
    </w:sdtPr>
    <w:sdtContent>
      <w:p w14:paraId="3E33DCAA" w14:textId="5405F50B" w:rsidR="00E37CCF" w:rsidRDefault="00E37CCF" w:rsidP="007317EF">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separate"/>
        </w:r>
        <w:r w:rsidR="00043358">
          <w:rPr>
            <w:rStyle w:val="PageNumber"/>
            <w:noProof/>
          </w:rPr>
          <w:t>1</w:t>
        </w:r>
        <w:r>
          <w:rPr>
            <w:rStyle w:val="PageNumber"/>
          </w:rPr>
          <w:fldChar w:fldCharType="end"/>
        </w:r>
      </w:p>
    </w:sdtContent>
  </w:sdt>
  <w:sdt>
    <w:sdtPr>
      <w:rPr>
        <w:rStyle w:val="PageNumber"/>
      </w:rPr>
      <w:id w:val="401034174"/>
      <w:docPartObj>
        <w:docPartGallery w:val="Page Numbers (Bottom of Page)"/>
        <w:docPartUnique/>
      </w:docPartObj>
    </w:sdtPr>
    <w:sdtContent>
      <w:p w14:paraId="66A545E4" w14:textId="415D71F5" w:rsidR="00E37CCF" w:rsidRDefault="00E37CCF" w:rsidP="00E37CCF">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separate"/>
        </w:r>
        <w:r w:rsidR="00043358">
          <w:rPr>
            <w:rStyle w:val="PageNumber"/>
            <w:noProof/>
          </w:rPr>
          <w:t>1</w:t>
        </w:r>
        <w:r>
          <w:rPr>
            <w:rStyle w:val="PageNumber"/>
          </w:rPr>
          <w:fldChar w:fldCharType="end"/>
        </w:r>
      </w:p>
    </w:sdtContent>
  </w:sdt>
  <w:p w14:paraId="6D771763" w14:textId="77777777" w:rsidR="00E37CCF" w:rsidRDefault="00E37CCF" w:rsidP="00E37CC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3C52B3" w14:textId="77777777" w:rsidR="00EE0FCE" w:rsidRDefault="00EE0FCE" w:rsidP="00EE0FCE">
    <w:pPr>
      <w:jc w:val="center"/>
      <w:rPr>
        <w:sz w:val="16"/>
      </w:rPr>
    </w:pPr>
  </w:p>
  <w:sdt>
    <w:sdtPr>
      <w:rPr>
        <w:rStyle w:val="PageNumber"/>
      </w:rPr>
      <w:id w:val="-96712701"/>
      <w:docPartObj>
        <w:docPartGallery w:val="Page Numbers (Bottom of Page)"/>
        <w:docPartUnique/>
      </w:docPartObj>
    </w:sdtPr>
    <w:sdtContent>
      <w:p w14:paraId="2E3D547A" w14:textId="77777777" w:rsidR="007317EF" w:rsidRDefault="007317EF" w:rsidP="00EE0FCE">
        <w:pPr>
          <w:pStyle w:val="Footer"/>
          <w:framePr w:wrap="none" w:vAnchor="text" w:hAnchor="page" w:x="10376" w:y="19"/>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1DE8FAF" w14:textId="03841677" w:rsidR="004F14E8" w:rsidRPr="007317EF" w:rsidRDefault="003127EE" w:rsidP="007317EF">
    <w:pPr>
      <w:rPr>
        <w:sz w:val="16"/>
      </w:rPr>
    </w:pPr>
    <w:r>
      <w:rPr>
        <w:sz w:val="16"/>
      </w:rPr>
      <w:t>A Plant Based Students’ Union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32054361"/>
      <w:docPartObj>
        <w:docPartGallery w:val="Page Numbers (Bottom of Page)"/>
        <w:docPartUnique/>
      </w:docPartObj>
    </w:sdtPr>
    <w:sdtContent>
      <w:p w14:paraId="396430DF" w14:textId="77777777" w:rsidR="00E37CCF" w:rsidRDefault="00E37CCF" w:rsidP="00B445F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0</w:t>
        </w:r>
        <w:r>
          <w:rPr>
            <w:rStyle w:val="PageNumber"/>
          </w:rPr>
          <w:fldChar w:fldCharType="end"/>
        </w:r>
      </w:p>
    </w:sdtContent>
  </w:sdt>
  <w:p w14:paraId="53B39C93" w14:textId="77777777" w:rsidR="00E37CCF" w:rsidRDefault="00E37CCF" w:rsidP="00E37CC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8FC0FF" w14:textId="77777777" w:rsidR="001F108A" w:rsidRDefault="001F108A" w:rsidP="004F14E8">
      <w:r>
        <w:separator/>
      </w:r>
    </w:p>
  </w:footnote>
  <w:footnote w:type="continuationSeparator" w:id="0">
    <w:p w14:paraId="49E352EA" w14:textId="77777777" w:rsidR="001F108A" w:rsidRDefault="001F108A" w:rsidP="004F14E8">
      <w:r>
        <w:continuationSeparator/>
      </w:r>
    </w:p>
  </w:footnote>
  <w:footnote w:id="1">
    <w:p w14:paraId="760B7D16" w14:textId="5D575DB3" w:rsidR="00304B85" w:rsidRPr="00304B85" w:rsidRDefault="00304B85">
      <w:pPr>
        <w:pStyle w:val="FootnoteText"/>
        <w:rPr>
          <w:lang w:val="en-US"/>
        </w:rPr>
      </w:pPr>
      <w:r>
        <w:rPr>
          <w:rStyle w:val="FootnoteReference"/>
        </w:rPr>
        <w:footnoteRef/>
      </w:r>
      <w:r>
        <w:t xml:space="preserve"> </w:t>
      </w:r>
      <w:hyperlink r:id="rId1" w:history="1">
        <w:r w:rsidR="007F2E98" w:rsidRPr="007F2E98">
          <w:rPr>
            <w:color w:val="0000FF"/>
            <w:szCs w:val="24"/>
            <w:u w:val="single"/>
          </w:rPr>
          <w:t>Bristol becomes first UK university to declare climate emergency - Bristol Live (bristolpost.co.uk)</w:t>
        </w:r>
      </w:hyperlink>
    </w:p>
  </w:footnote>
  <w:footnote w:id="2">
    <w:p w14:paraId="7C534308" w14:textId="237436C4" w:rsidR="008738A2" w:rsidRPr="008738A2" w:rsidRDefault="008738A2">
      <w:pPr>
        <w:pStyle w:val="FootnoteText"/>
        <w:rPr>
          <w:lang w:val="en-US"/>
        </w:rPr>
      </w:pPr>
      <w:r>
        <w:rPr>
          <w:rStyle w:val="FootnoteReference"/>
        </w:rPr>
        <w:footnoteRef/>
      </w:r>
      <w:r>
        <w:t xml:space="preserve"> </w:t>
      </w:r>
      <w:r w:rsidR="004128CC" w:rsidRPr="008738A2">
        <w:t>https://www.fao.org/3/a0701e/a0701e.pdf</w:t>
      </w:r>
    </w:p>
  </w:footnote>
  <w:footnote w:id="3">
    <w:p w14:paraId="24A65E22" w14:textId="21FB40A5" w:rsidR="00CE3CEF" w:rsidRPr="00CE3CEF" w:rsidRDefault="00CE3CEF">
      <w:pPr>
        <w:pStyle w:val="FootnoteText"/>
        <w:rPr>
          <w:lang w:val="en-US"/>
        </w:rPr>
      </w:pPr>
      <w:r>
        <w:rPr>
          <w:rStyle w:val="FootnoteReference"/>
        </w:rPr>
        <w:footnoteRef/>
      </w:r>
      <w:r>
        <w:t xml:space="preserve"> </w:t>
      </w:r>
      <w:hyperlink r:id="rId2" w:history="1">
        <w:r w:rsidR="004128CC" w:rsidRPr="004128CC">
          <w:rPr>
            <w:color w:val="0000FF"/>
            <w:szCs w:val="24"/>
            <w:u w:val="single"/>
          </w:rPr>
          <w:t>https://animal.law.harvard.edu/wp-content/uploads/Eating-Away-at-Climate-Change-with-Negative-Emissions––Harwatt-Hayek.pdf</w:t>
        </w:r>
      </w:hyperlink>
      <w:r w:rsidR="004128CC">
        <w:rPr>
          <w:szCs w:val="24"/>
        </w:rPr>
        <w:t xml:space="preserve"> </w:t>
      </w:r>
    </w:p>
  </w:footnote>
  <w:footnote w:id="4">
    <w:p w14:paraId="1C61C938" w14:textId="2BE1251F" w:rsidR="001F0471" w:rsidRPr="001F0471" w:rsidRDefault="001F0471">
      <w:pPr>
        <w:pStyle w:val="FootnoteText"/>
        <w:rPr>
          <w:lang w:val="en-US"/>
        </w:rPr>
      </w:pPr>
      <w:r>
        <w:rPr>
          <w:rStyle w:val="FootnoteReference"/>
        </w:rPr>
        <w:footnoteRef/>
      </w:r>
      <w:r>
        <w:t xml:space="preserve"> </w:t>
      </w:r>
      <w:hyperlink r:id="rId3" w:history="1">
        <w:r w:rsidR="00B032C6" w:rsidRPr="00B032C6">
          <w:rPr>
            <w:color w:val="0000FF"/>
            <w:szCs w:val="24"/>
            <w:u w:val="single"/>
          </w:rPr>
          <w:t>Eating-Away-at-Climate-Change-with-Negative-Emissions––Harwatt-Hayek.pdf (harvard.edu)</w:t>
        </w:r>
      </w:hyperlink>
    </w:p>
  </w:footnote>
  <w:footnote w:id="5">
    <w:p w14:paraId="5C8AC2A0" w14:textId="33A65115" w:rsidR="00D25104" w:rsidRPr="00D25104" w:rsidRDefault="00D25104">
      <w:pPr>
        <w:pStyle w:val="FootnoteText"/>
        <w:rPr>
          <w:lang w:val="en-US"/>
        </w:rPr>
      </w:pPr>
      <w:r>
        <w:rPr>
          <w:rStyle w:val="FootnoteReference"/>
        </w:rPr>
        <w:footnoteRef/>
      </w:r>
      <w:r>
        <w:t xml:space="preserve"> </w:t>
      </w:r>
      <w:hyperlink r:id="rId4" w:history="1">
        <w:r w:rsidRPr="00D25104">
          <w:rPr>
            <w:color w:val="0000FF"/>
            <w:szCs w:val="24"/>
            <w:u w:val="single"/>
          </w:rPr>
          <w:t>University of Stirling To Go 100% Plant-Based In UK First (plantbasednews.org)</w:t>
        </w:r>
      </w:hyperlink>
    </w:p>
  </w:footnote>
  <w:footnote w:id="6">
    <w:p w14:paraId="474B1E42" w14:textId="09314186" w:rsidR="00D25104" w:rsidRPr="00D25104" w:rsidRDefault="00D25104" w:rsidP="00774515">
      <w:pPr>
        <w:pStyle w:val="FootnoteText"/>
        <w:tabs>
          <w:tab w:val="left" w:pos="1015"/>
        </w:tabs>
        <w:rPr>
          <w:lang w:val="en-US"/>
        </w:rPr>
      </w:pPr>
      <w:r>
        <w:rPr>
          <w:rStyle w:val="FootnoteReference"/>
        </w:rPr>
        <w:footnoteRef/>
      </w:r>
      <w:r>
        <w:t xml:space="preserve"> </w:t>
      </w:r>
      <w:hyperlink r:id="rId5" w:history="1">
        <w:r w:rsidR="00774515" w:rsidRPr="00774515">
          <w:rPr>
            <w:color w:val="0000FF"/>
            <w:szCs w:val="24"/>
            <w:u w:val="single"/>
          </w:rPr>
          <w:t>New estimates of the environmental cost of food | University of Oxford</w:t>
        </w:r>
      </w:hyperlink>
    </w:p>
  </w:footnote>
  <w:footnote w:id="7">
    <w:p w14:paraId="1713CDD5" w14:textId="3D0CB37E" w:rsidR="00D25104" w:rsidRPr="00D25104" w:rsidRDefault="00D25104" w:rsidP="002378D4">
      <w:pPr>
        <w:pStyle w:val="FootnoteText"/>
        <w:tabs>
          <w:tab w:val="left" w:pos="1015"/>
        </w:tabs>
        <w:rPr>
          <w:lang w:val="en-US"/>
        </w:rPr>
      </w:pPr>
      <w:r>
        <w:rPr>
          <w:rStyle w:val="FootnoteReference"/>
        </w:rPr>
        <w:footnoteRef/>
      </w:r>
      <w:r>
        <w:t xml:space="preserve"> </w:t>
      </w:r>
      <w:hyperlink r:id="rId6" w:history="1">
        <w:r w:rsidR="002378D4" w:rsidRPr="002378D4">
          <w:rPr>
            <w:color w:val="0000FF"/>
            <w:szCs w:val="24"/>
            <w:u w:val="single"/>
          </w:rPr>
          <w:t>Eating-Away-at-Climate-Change-with-Negative-Emissions––Harwatt-Hayek.pdf (harvard.edu)</w:t>
        </w:r>
      </w:hyperlink>
      <w:r w:rsidR="002378D4">
        <w:rPr>
          <w:szCs w:val="24"/>
        </w:rPr>
        <w:t xml:space="preserve"> </w:t>
      </w:r>
      <w:r w:rsidR="002378D4">
        <w:tab/>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733CE1" w14:textId="77777777" w:rsidR="00907850" w:rsidRDefault="009078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4EA7A8" w14:textId="77777777" w:rsidR="00EE0FCE" w:rsidRDefault="00EE0FCE">
    <w:pPr>
      <w:pStyle w:val="Header"/>
    </w:pPr>
  </w:p>
  <w:p w14:paraId="3E82A090" w14:textId="77777777" w:rsidR="00EE0FCE" w:rsidRDefault="00EE0FCE">
    <w:pPr>
      <w:pStyle w:val="Header"/>
    </w:pPr>
    <w:r>
      <w:rPr>
        <w:noProof/>
      </w:rPr>
      <w:drawing>
        <wp:anchor distT="0" distB="0" distL="114300" distR="114300" simplePos="0" relativeHeight="251664384" behindDoc="0" locked="0" layoutInCell="1" allowOverlap="1" wp14:anchorId="79129229" wp14:editId="587E171E">
          <wp:simplePos x="0" y="0"/>
          <wp:positionH relativeFrom="margin">
            <wp:posOffset>0</wp:posOffset>
          </wp:positionH>
          <wp:positionV relativeFrom="paragraph">
            <wp:posOffset>31692</wp:posOffset>
          </wp:positionV>
          <wp:extent cx="1232535" cy="259080"/>
          <wp:effectExtent l="0" t="0" r="0" b="0"/>
          <wp:wrapNone/>
          <wp:docPr id="3" name="Picture 3"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232535" cy="259080"/>
                  </a:xfrm>
                  <a:prstGeom prst="rect">
                    <a:avLst/>
                  </a:prstGeom>
                </pic:spPr>
              </pic:pic>
            </a:graphicData>
          </a:graphic>
          <wp14:sizeRelH relativeFrom="page">
            <wp14:pctWidth>0</wp14:pctWidth>
          </wp14:sizeRelH>
          <wp14:sizeRelV relativeFrom="page">
            <wp14:pctHeight>0</wp14:pctHeight>
          </wp14:sizeRelV>
        </wp:anchor>
      </w:drawing>
    </w:r>
  </w:p>
  <w:p w14:paraId="3456878F" w14:textId="77777777" w:rsidR="00EE0FCE" w:rsidRDefault="00EE0FCE">
    <w:pPr>
      <w:pStyle w:val="Header"/>
    </w:pPr>
  </w:p>
  <w:p w14:paraId="769B4B38" w14:textId="77777777" w:rsidR="00EE0FCE" w:rsidRDefault="00EE0FCE">
    <w:pPr>
      <w:pStyle w:val="Header"/>
    </w:pPr>
  </w:p>
  <w:p w14:paraId="3EA18E1E" w14:textId="77777777" w:rsidR="00EE0FCE" w:rsidRDefault="00EE0FCE">
    <w:pPr>
      <w:pStyle w:val="Header"/>
    </w:pPr>
  </w:p>
  <w:p w14:paraId="56D5E898" w14:textId="77777777" w:rsidR="007317EF" w:rsidRDefault="007317E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FE7A9E" w14:textId="77777777" w:rsidR="00907850" w:rsidRDefault="009078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C04C13"/>
    <w:multiLevelType w:val="multilevel"/>
    <w:tmpl w:val="CB0ADB7A"/>
    <w:styleLink w:val="Style1"/>
    <w:lvl w:ilvl="0">
      <w:start w:val="5"/>
      <w:numFmt w:val="decimal"/>
      <w:suff w:val="space"/>
      <w:lvlText w:val="%1."/>
      <w:lvlJc w:val="left"/>
      <w:pPr>
        <w:ind w:left="360" w:hanging="360"/>
      </w:pPr>
      <w:rPr>
        <w:rFonts w:hint="default"/>
      </w:rPr>
    </w:lvl>
    <w:lvl w:ilvl="1">
      <w:start w:val="1"/>
      <w:numFmt w:val="decimal"/>
      <w:lvlText w:val="%2."/>
      <w:lvlJc w:val="left"/>
      <w:pPr>
        <w:ind w:left="1080" w:hanging="360"/>
      </w:p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1" w15:restartNumberingAfterBreak="0">
    <w:nsid w:val="29414FE3"/>
    <w:multiLevelType w:val="hybridMultilevel"/>
    <w:tmpl w:val="9D4870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FA50479"/>
    <w:multiLevelType w:val="multilevel"/>
    <w:tmpl w:val="82BCE188"/>
    <w:lvl w:ilvl="0">
      <w:start w:val="1"/>
      <w:numFmt w:val="decimal"/>
      <w:lvlText w:val="%1."/>
      <w:lvlJc w:val="left"/>
      <w:pPr>
        <w:tabs>
          <w:tab w:val="num" w:pos="720"/>
        </w:tabs>
        <w:ind w:left="720" w:hanging="360"/>
      </w:pPr>
      <w:rPr>
        <w:rFonts w:ascii="Source Sans Pro" w:eastAsiaTheme="minorHAnsi" w:hAnsi="Source Sans Pro" w:cstheme="minorBidi"/>
        <w:b w:val="0"/>
        <w:bCs w:val="0"/>
        <w:sz w:val="20"/>
      </w:rPr>
    </w:lvl>
    <w:lvl w:ilvl="1">
      <w:start w:val="1"/>
      <w:numFmt w:val="lowerLetter"/>
      <w:lvlText w:val="%2."/>
      <w:lvlJc w:val="left"/>
      <w:pPr>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5C70E1E"/>
    <w:multiLevelType w:val="multilevel"/>
    <w:tmpl w:val="82BCE188"/>
    <w:lvl w:ilvl="0">
      <w:start w:val="1"/>
      <w:numFmt w:val="decimal"/>
      <w:lvlText w:val="%1."/>
      <w:lvlJc w:val="left"/>
      <w:pPr>
        <w:tabs>
          <w:tab w:val="num" w:pos="720"/>
        </w:tabs>
        <w:ind w:left="720" w:hanging="360"/>
      </w:pPr>
      <w:rPr>
        <w:rFonts w:ascii="Source Sans Pro" w:eastAsiaTheme="minorHAnsi" w:hAnsi="Source Sans Pro" w:cstheme="minorBidi"/>
        <w:b w:val="0"/>
        <w:bCs w:val="0"/>
        <w:sz w:val="20"/>
      </w:rPr>
    </w:lvl>
    <w:lvl w:ilvl="1">
      <w:start w:val="1"/>
      <w:numFmt w:val="lowerLetter"/>
      <w:lvlText w:val="%2."/>
      <w:lvlJc w:val="left"/>
      <w:pPr>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EBE3277"/>
    <w:multiLevelType w:val="multilevel"/>
    <w:tmpl w:val="82BCE188"/>
    <w:lvl w:ilvl="0">
      <w:start w:val="1"/>
      <w:numFmt w:val="decimal"/>
      <w:lvlText w:val="%1."/>
      <w:lvlJc w:val="left"/>
      <w:pPr>
        <w:tabs>
          <w:tab w:val="num" w:pos="720"/>
        </w:tabs>
        <w:ind w:left="720" w:hanging="360"/>
      </w:pPr>
      <w:rPr>
        <w:rFonts w:ascii="Source Sans Pro" w:eastAsiaTheme="minorHAnsi" w:hAnsi="Source Sans Pro" w:cstheme="minorBidi"/>
        <w:b w:val="0"/>
        <w:bCs w:val="0"/>
        <w:sz w:val="20"/>
      </w:rPr>
    </w:lvl>
    <w:lvl w:ilvl="1">
      <w:start w:val="1"/>
      <w:numFmt w:val="lowerLetter"/>
      <w:lvlText w:val="%2."/>
      <w:lvlJc w:val="left"/>
      <w:pPr>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36263858">
    <w:abstractNumId w:val="0"/>
  </w:num>
  <w:num w:numId="2" w16cid:durableId="1703167289">
    <w:abstractNumId w:val="4"/>
  </w:num>
  <w:num w:numId="3" w16cid:durableId="1524632770">
    <w:abstractNumId w:val="2"/>
  </w:num>
  <w:num w:numId="4" w16cid:durableId="1225677882">
    <w:abstractNumId w:val="3"/>
  </w:num>
  <w:num w:numId="5" w16cid:durableId="1476600539">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3"/>
  <w:proofState w:spelling="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78E5"/>
    <w:rsid w:val="0001318F"/>
    <w:rsid w:val="00021FF5"/>
    <w:rsid w:val="00043358"/>
    <w:rsid w:val="000B33BD"/>
    <w:rsid w:val="000C506F"/>
    <w:rsid w:val="0010060D"/>
    <w:rsid w:val="00124730"/>
    <w:rsid w:val="001610F9"/>
    <w:rsid w:val="001F0471"/>
    <w:rsid w:val="001F108A"/>
    <w:rsid w:val="00201C5C"/>
    <w:rsid w:val="00215C70"/>
    <w:rsid w:val="002354C1"/>
    <w:rsid w:val="002378D4"/>
    <w:rsid w:val="002727C0"/>
    <w:rsid w:val="00273F68"/>
    <w:rsid w:val="002E2F7B"/>
    <w:rsid w:val="00304B85"/>
    <w:rsid w:val="003127EE"/>
    <w:rsid w:val="003456B8"/>
    <w:rsid w:val="00356FCE"/>
    <w:rsid w:val="003601B6"/>
    <w:rsid w:val="00365050"/>
    <w:rsid w:val="003778E5"/>
    <w:rsid w:val="003B5A93"/>
    <w:rsid w:val="003C2BCD"/>
    <w:rsid w:val="003F6279"/>
    <w:rsid w:val="00407BFD"/>
    <w:rsid w:val="00410FA6"/>
    <w:rsid w:val="004128CC"/>
    <w:rsid w:val="0049282B"/>
    <w:rsid w:val="004A74C9"/>
    <w:rsid w:val="004D578E"/>
    <w:rsid w:val="004F14E8"/>
    <w:rsid w:val="004F59FA"/>
    <w:rsid w:val="00531AF4"/>
    <w:rsid w:val="005331C3"/>
    <w:rsid w:val="0057496F"/>
    <w:rsid w:val="005B4644"/>
    <w:rsid w:val="006006DC"/>
    <w:rsid w:val="00676723"/>
    <w:rsid w:val="006D2FAF"/>
    <w:rsid w:val="00703B78"/>
    <w:rsid w:val="00717D11"/>
    <w:rsid w:val="007317EF"/>
    <w:rsid w:val="00754DA0"/>
    <w:rsid w:val="00774515"/>
    <w:rsid w:val="00775366"/>
    <w:rsid w:val="007877C9"/>
    <w:rsid w:val="007C0AB9"/>
    <w:rsid w:val="007F2E98"/>
    <w:rsid w:val="00816A59"/>
    <w:rsid w:val="00827774"/>
    <w:rsid w:val="00831BCF"/>
    <w:rsid w:val="008533EB"/>
    <w:rsid w:val="00857C0D"/>
    <w:rsid w:val="008738A2"/>
    <w:rsid w:val="00891DD8"/>
    <w:rsid w:val="00896276"/>
    <w:rsid w:val="008A2A4A"/>
    <w:rsid w:val="008D2497"/>
    <w:rsid w:val="0090140E"/>
    <w:rsid w:val="00907850"/>
    <w:rsid w:val="00907F09"/>
    <w:rsid w:val="00917F67"/>
    <w:rsid w:val="009570BF"/>
    <w:rsid w:val="0096049D"/>
    <w:rsid w:val="00974525"/>
    <w:rsid w:val="00976FD0"/>
    <w:rsid w:val="009B7694"/>
    <w:rsid w:val="009C13EF"/>
    <w:rsid w:val="009E7B6B"/>
    <w:rsid w:val="00A06054"/>
    <w:rsid w:val="00AD2FC2"/>
    <w:rsid w:val="00B0062D"/>
    <w:rsid w:val="00B032C6"/>
    <w:rsid w:val="00B341D1"/>
    <w:rsid w:val="00BC1179"/>
    <w:rsid w:val="00BD7C3E"/>
    <w:rsid w:val="00C24CDB"/>
    <w:rsid w:val="00C3015A"/>
    <w:rsid w:val="00C6075B"/>
    <w:rsid w:val="00C66B5A"/>
    <w:rsid w:val="00C824F2"/>
    <w:rsid w:val="00CC42B4"/>
    <w:rsid w:val="00CE3CEF"/>
    <w:rsid w:val="00CF7D3F"/>
    <w:rsid w:val="00D25104"/>
    <w:rsid w:val="00DB5585"/>
    <w:rsid w:val="00DD3E18"/>
    <w:rsid w:val="00E0559E"/>
    <w:rsid w:val="00E2351E"/>
    <w:rsid w:val="00E37B00"/>
    <w:rsid w:val="00E37CCF"/>
    <w:rsid w:val="00E66C9C"/>
    <w:rsid w:val="00E743D3"/>
    <w:rsid w:val="00E847FB"/>
    <w:rsid w:val="00E97000"/>
    <w:rsid w:val="00EA77B1"/>
    <w:rsid w:val="00EE0FCE"/>
    <w:rsid w:val="00F13DD4"/>
    <w:rsid w:val="00F72C0E"/>
    <w:rsid w:val="00FB2B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527F5D"/>
  <w15:chartTrackingRefBased/>
  <w15:docId w15:val="{BCBA325D-601C-4A2F-BE19-3A351261A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2727C0"/>
    <w:rPr>
      <w:rFonts w:ascii="Source Sans Pro" w:hAnsi="Source Sans Pro"/>
      <w:color w:val="000000"/>
      <w:sz w:val="20"/>
      <w:lang w:val="en-GB"/>
    </w:rPr>
  </w:style>
  <w:style w:type="paragraph" w:styleId="Heading1">
    <w:name w:val="heading 1"/>
    <w:basedOn w:val="Normal"/>
    <w:next w:val="Normal"/>
    <w:link w:val="Heading1Char"/>
    <w:uiPriority w:val="9"/>
    <w:qFormat/>
    <w:rsid w:val="00A06054"/>
    <w:pPr>
      <w:outlineLvl w:val="0"/>
    </w:pPr>
    <w:rPr>
      <w:rFonts w:ascii="Source Sans Pro SemiBold" w:hAnsi="Source Sans Pro SemiBold"/>
      <w:sz w:val="24"/>
    </w:rPr>
  </w:style>
  <w:style w:type="paragraph" w:styleId="Heading2">
    <w:name w:val="heading 2"/>
    <w:basedOn w:val="Normal"/>
    <w:next w:val="Normal"/>
    <w:link w:val="Heading2Char"/>
    <w:uiPriority w:val="9"/>
    <w:unhideWhenUsed/>
    <w:qFormat/>
    <w:rsid w:val="00C66B5A"/>
    <w:pPr>
      <w:outlineLvl w:val="1"/>
    </w:pPr>
    <w:rPr>
      <w:rFonts w:ascii="Source Sans Pro SemiBold" w:hAnsi="Source Sans Pro SemiBold"/>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976FD0"/>
    <w:rPr>
      <w:rFonts w:ascii="Source Sans Pro SemiBold" w:hAnsi="Source Sans Pro SemiBold"/>
      <w:b/>
    </w:rPr>
  </w:style>
  <w:style w:type="character" w:customStyle="1" w:styleId="Heading2Char">
    <w:name w:val="Heading 2 Char"/>
    <w:basedOn w:val="DefaultParagraphFont"/>
    <w:link w:val="Heading2"/>
    <w:uiPriority w:val="9"/>
    <w:rsid w:val="00C66B5A"/>
    <w:rPr>
      <w:rFonts w:ascii="Source Sans Pro SemiBold" w:hAnsi="Source Sans Pro SemiBold"/>
      <w:color w:val="000000"/>
      <w:sz w:val="22"/>
      <w:lang w:val="en-GB"/>
    </w:rPr>
  </w:style>
  <w:style w:type="character" w:customStyle="1" w:styleId="Heading1Char">
    <w:name w:val="Heading 1 Char"/>
    <w:basedOn w:val="DefaultParagraphFont"/>
    <w:link w:val="Heading1"/>
    <w:uiPriority w:val="9"/>
    <w:rsid w:val="00A06054"/>
    <w:rPr>
      <w:rFonts w:ascii="Source Sans Pro SemiBold" w:hAnsi="Source Sans Pro SemiBold"/>
      <w:color w:val="000000"/>
      <w:lang w:val="en-GB"/>
    </w:rPr>
  </w:style>
  <w:style w:type="paragraph" w:styleId="Title">
    <w:name w:val="Title"/>
    <w:basedOn w:val="Normal"/>
    <w:next w:val="Normal"/>
    <w:link w:val="TitleChar"/>
    <w:uiPriority w:val="10"/>
    <w:qFormat/>
    <w:rsid w:val="003601B6"/>
    <w:pPr>
      <w:jc w:val="center"/>
    </w:pPr>
    <w:rPr>
      <w:rFonts w:ascii="Source Sans Pro SemiBold" w:hAnsi="Source Sans Pro SemiBold"/>
      <w:b/>
      <w:color w:val="FFFFFF" w:themeColor="background1"/>
      <w:sz w:val="72"/>
    </w:rPr>
  </w:style>
  <w:style w:type="character" w:customStyle="1" w:styleId="TitleChar">
    <w:name w:val="Title Char"/>
    <w:basedOn w:val="DefaultParagraphFont"/>
    <w:link w:val="Title"/>
    <w:uiPriority w:val="10"/>
    <w:rsid w:val="003601B6"/>
    <w:rPr>
      <w:rFonts w:ascii="Source Sans Pro SemiBold" w:hAnsi="Source Sans Pro SemiBold"/>
      <w:b/>
      <w:color w:val="FFFFFF" w:themeColor="background1"/>
      <w:sz w:val="72"/>
      <w:lang w:val="en-GB"/>
    </w:rPr>
  </w:style>
  <w:style w:type="paragraph" w:styleId="Header">
    <w:name w:val="header"/>
    <w:basedOn w:val="Normal"/>
    <w:link w:val="HeaderChar"/>
    <w:uiPriority w:val="99"/>
    <w:unhideWhenUsed/>
    <w:rsid w:val="004F14E8"/>
    <w:pPr>
      <w:tabs>
        <w:tab w:val="center" w:pos="4680"/>
        <w:tab w:val="right" w:pos="9360"/>
      </w:tabs>
    </w:pPr>
  </w:style>
  <w:style w:type="character" w:customStyle="1" w:styleId="HeaderChar">
    <w:name w:val="Header Char"/>
    <w:basedOn w:val="DefaultParagraphFont"/>
    <w:link w:val="Header"/>
    <w:uiPriority w:val="99"/>
    <w:rsid w:val="004F14E8"/>
    <w:rPr>
      <w:rFonts w:ascii="Source Sans Pro" w:hAnsi="Source Sans Pro"/>
      <w:color w:val="000000"/>
      <w:sz w:val="22"/>
      <w:lang w:val="en-GB"/>
    </w:rPr>
  </w:style>
  <w:style w:type="paragraph" w:styleId="Footer">
    <w:name w:val="footer"/>
    <w:basedOn w:val="Normal"/>
    <w:link w:val="FooterChar"/>
    <w:uiPriority w:val="99"/>
    <w:unhideWhenUsed/>
    <w:rsid w:val="00C66B5A"/>
    <w:pPr>
      <w:tabs>
        <w:tab w:val="center" w:pos="4680"/>
        <w:tab w:val="right" w:pos="9360"/>
      </w:tabs>
    </w:pPr>
    <w:rPr>
      <w:sz w:val="16"/>
    </w:rPr>
  </w:style>
  <w:style w:type="character" w:customStyle="1" w:styleId="FooterChar">
    <w:name w:val="Footer Char"/>
    <w:basedOn w:val="DefaultParagraphFont"/>
    <w:link w:val="Footer"/>
    <w:uiPriority w:val="99"/>
    <w:rsid w:val="00C66B5A"/>
    <w:rPr>
      <w:rFonts w:ascii="Source Sans Pro" w:hAnsi="Source Sans Pro"/>
      <w:color w:val="000000"/>
      <w:sz w:val="16"/>
      <w:lang w:val="en-GB"/>
    </w:rPr>
  </w:style>
  <w:style w:type="paragraph" w:styleId="NoSpacing">
    <w:name w:val="No Spacing"/>
    <w:link w:val="NoSpacingChar"/>
    <w:uiPriority w:val="1"/>
    <w:qFormat/>
    <w:rsid w:val="004F14E8"/>
    <w:rPr>
      <w:rFonts w:eastAsiaTheme="minorEastAsia"/>
      <w:sz w:val="22"/>
      <w:szCs w:val="22"/>
      <w:lang w:eastAsia="zh-CN"/>
    </w:rPr>
  </w:style>
  <w:style w:type="character" w:customStyle="1" w:styleId="NoSpacingChar">
    <w:name w:val="No Spacing Char"/>
    <w:basedOn w:val="DefaultParagraphFont"/>
    <w:link w:val="NoSpacing"/>
    <w:uiPriority w:val="1"/>
    <w:rsid w:val="004F14E8"/>
    <w:rPr>
      <w:rFonts w:eastAsiaTheme="minorEastAsia"/>
      <w:sz w:val="22"/>
      <w:szCs w:val="22"/>
      <w:lang w:eastAsia="zh-CN"/>
    </w:rPr>
  </w:style>
  <w:style w:type="character" w:styleId="Hyperlink">
    <w:name w:val="Hyperlink"/>
    <w:basedOn w:val="DefaultParagraphFont"/>
    <w:uiPriority w:val="99"/>
    <w:unhideWhenUsed/>
    <w:rsid w:val="00C66B5A"/>
    <w:rPr>
      <w:color w:val="1A124A" w:themeColor="hyperlink"/>
      <w:u w:val="single"/>
    </w:rPr>
  </w:style>
  <w:style w:type="character" w:styleId="UnresolvedMention">
    <w:name w:val="Unresolved Mention"/>
    <w:basedOn w:val="DefaultParagraphFont"/>
    <w:uiPriority w:val="99"/>
    <w:rsid w:val="00C66B5A"/>
    <w:rPr>
      <w:color w:val="605E5C"/>
      <w:shd w:val="clear" w:color="auto" w:fill="E1DFDD"/>
    </w:rPr>
  </w:style>
  <w:style w:type="paragraph" w:styleId="ListParagraph">
    <w:name w:val="List Paragraph"/>
    <w:basedOn w:val="Normal"/>
    <w:uiPriority w:val="34"/>
    <w:qFormat/>
    <w:rsid w:val="00C66B5A"/>
    <w:pPr>
      <w:ind w:left="720"/>
      <w:contextualSpacing/>
    </w:pPr>
  </w:style>
  <w:style w:type="character" w:styleId="PageNumber">
    <w:name w:val="page number"/>
    <w:basedOn w:val="DefaultParagraphFont"/>
    <w:uiPriority w:val="99"/>
    <w:semiHidden/>
    <w:unhideWhenUsed/>
    <w:rsid w:val="00E37CCF"/>
  </w:style>
  <w:style w:type="paragraph" w:styleId="Subtitle">
    <w:name w:val="Subtitle"/>
    <w:basedOn w:val="Title"/>
    <w:next w:val="Normal"/>
    <w:link w:val="SubtitleChar"/>
    <w:uiPriority w:val="11"/>
    <w:rsid w:val="004F59FA"/>
    <w:rPr>
      <w:rFonts w:ascii="Source Sans Pro" w:hAnsi="Source Sans Pro"/>
      <w:b w:val="0"/>
      <w:sz w:val="40"/>
    </w:rPr>
  </w:style>
  <w:style w:type="character" w:customStyle="1" w:styleId="SubtitleChar">
    <w:name w:val="Subtitle Char"/>
    <w:basedOn w:val="DefaultParagraphFont"/>
    <w:link w:val="Subtitle"/>
    <w:uiPriority w:val="11"/>
    <w:rsid w:val="004F59FA"/>
    <w:rPr>
      <w:rFonts w:ascii="Source Sans Pro" w:hAnsi="Source Sans Pro"/>
      <w:color w:val="FFFFFF" w:themeColor="background1"/>
      <w:sz w:val="40"/>
      <w:lang w:val="en-GB"/>
    </w:rPr>
  </w:style>
  <w:style w:type="paragraph" w:styleId="Quote">
    <w:name w:val="Quote"/>
    <w:basedOn w:val="Normal"/>
    <w:next w:val="Normal"/>
    <w:link w:val="QuoteChar"/>
    <w:uiPriority w:val="29"/>
    <w:qFormat/>
    <w:rsid w:val="005331C3"/>
    <w:pPr>
      <w:spacing w:before="200" w:after="160"/>
      <w:ind w:left="864" w:right="864"/>
      <w:jc w:val="center"/>
    </w:pPr>
    <w:rPr>
      <w:i/>
      <w:iCs/>
      <w:color w:val="36299A" w:themeColor="text1" w:themeTint="BF"/>
    </w:rPr>
  </w:style>
  <w:style w:type="character" w:customStyle="1" w:styleId="QuoteChar">
    <w:name w:val="Quote Char"/>
    <w:basedOn w:val="DefaultParagraphFont"/>
    <w:link w:val="Quote"/>
    <w:uiPriority w:val="29"/>
    <w:rsid w:val="005331C3"/>
    <w:rPr>
      <w:rFonts w:ascii="Source Sans Pro" w:hAnsi="Source Sans Pro"/>
      <w:i/>
      <w:iCs/>
      <w:color w:val="36299A" w:themeColor="text1" w:themeTint="BF"/>
      <w:sz w:val="20"/>
      <w:lang w:val="en-GB"/>
    </w:rPr>
  </w:style>
  <w:style w:type="paragraph" w:customStyle="1" w:styleId="paragraph">
    <w:name w:val="paragraph"/>
    <w:basedOn w:val="Normal"/>
    <w:rsid w:val="00775366"/>
    <w:pPr>
      <w:spacing w:before="100" w:beforeAutospacing="1" w:after="100" w:afterAutospacing="1"/>
    </w:pPr>
    <w:rPr>
      <w:rFonts w:ascii="Times New Roman" w:eastAsia="Times New Roman" w:hAnsi="Times New Roman" w:cs="Times New Roman"/>
      <w:color w:val="auto"/>
      <w:sz w:val="24"/>
      <w:lang w:eastAsia="en-GB"/>
    </w:rPr>
  </w:style>
  <w:style w:type="character" w:customStyle="1" w:styleId="normaltextrun">
    <w:name w:val="normaltextrun"/>
    <w:basedOn w:val="DefaultParagraphFont"/>
    <w:rsid w:val="00775366"/>
  </w:style>
  <w:style w:type="character" w:customStyle="1" w:styleId="eop">
    <w:name w:val="eop"/>
    <w:basedOn w:val="DefaultParagraphFont"/>
    <w:rsid w:val="00775366"/>
  </w:style>
  <w:style w:type="numbering" w:customStyle="1" w:styleId="Style1">
    <w:name w:val="Style1"/>
    <w:uiPriority w:val="99"/>
    <w:rsid w:val="00E847FB"/>
    <w:pPr>
      <w:numPr>
        <w:numId w:val="1"/>
      </w:numPr>
    </w:pPr>
  </w:style>
  <w:style w:type="paragraph" w:styleId="FootnoteText">
    <w:name w:val="footnote text"/>
    <w:basedOn w:val="Normal"/>
    <w:link w:val="FootnoteTextChar"/>
    <w:uiPriority w:val="99"/>
    <w:semiHidden/>
    <w:unhideWhenUsed/>
    <w:rsid w:val="00407BFD"/>
    <w:rPr>
      <w:szCs w:val="20"/>
    </w:rPr>
  </w:style>
  <w:style w:type="character" w:customStyle="1" w:styleId="FootnoteTextChar">
    <w:name w:val="Footnote Text Char"/>
    <w:basedOn w:val="DefaultParagraphFont"/>
    <w:link w:val="FootnoteText"/>
    <w:uiPriority w:val="99"/>
    <w:semiHidden/>
    <w:rsid w:val="00407BFD"/>
    <w:rPr>
      <w:rFonts w:ascii="Source Sans Pro" w:hAnsi="Source Sans Pro"/>
      <w:color w:val="000000"/>
      <w:sz w:val="20"/>
      <w:szCs w:val="20"/>
      <w:lang w:val="en-GB"/>
    </w:rPr>
  </w:style>
  <w:style w:type="character" w:styleId="FootnoteReference">
    <w:name w:val="footnote reference"/>
    <w:basedOn w:val="DefaultParagraphFont"/>
    <w:uiPriority w:val="99"/>
    <w:semiHidden/>
    <w:unhideWhenUsed/>
    <w:rsid w:val="00407BF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22930">
      <w:bodyDiv w:val="1"/>
      <w:marLeft w:val="0"/>
      <w:marRight w:val="0"/>
      <w:marTop w:val="0"/>
      <w:marBottom w:val="0"/>
      <w:divBdr>
        <w:top w:val="none" w:sz="0" w:space="0" w:color="auto"/>
        <w:left w:val="none" w:sz="0" w:space="0" w:color="auto"/>
        <w:bottom w:val="none" w:sz="0" w:space="0" w:color="auto"/>
        <w:right w:val="none" w:sz="0" w:space="0" w:color="auto"/>
      </w:divBdr>
    </w:div>
    <w:div w:id="761535673">
      <w:bodyDiv w:val="1"/>
      <w:marLeft w:val="0"/>
      <w:marRight w:val="0"/>
      <w:marTop w:val="0"/>
      <w:marBottom w:val="0"/>
      <w:divBdr>
        <w:top w:val="none" w:sz="0" w:space="0" w:color="auto"/>
        <w:left w:val="none" w:sz="0" w:space="0" w:color="auto"/>
        <w:bottom w:val="none" w:sz="0" w:space="0" w:color="auto"/>
        <w:right w:val="none" w:sz="0" w:space="0" w:color="auto"/>
      </w:divBdr>
    </w:div>
    <w:div w:id="904071790">
      <w:bodyDiv w:val="1"/>
      <w:marLeft w:val="0"/>
      <w:marRight w:val="0"/>
      <w:marTop w:val="0"/>
      <w:marBottom w:val="0"/>
      <w:divBdr>
        <w:top w:val="none" w:sz="0" w:space="0" w:color="auto"/>
        <w:left w:val="none" w:sz="0" w:space="0" w:color="auto"/>
        <w:bottom w:val="none" w:sz="0" w:space="0" w:color="auto"/>
        <w:right w:val="none" w:sz="0" w:space="0" w:color="auto"/>
      </w:divBdr>
      <w:divsChild>
        <w:div w:id="1378049732">
          <w:marLeft w:val="0"/>
          <w:marRight w:val="0"/>
          <w:marTop w:val="0"/>
          <w:marBottom w:val="0"/>
          <w:divBdr>
            <w:top w:val="none" w:sz="0" w:space="0" w:color="auto"/>
            <w:left w:val="none" w:sz="0" w:space="0" w:color="auto"/>
            <w:bottom w:val="none" w:sz="0" w:space="0" w:color="auto"/>
            <w:right w:val="none" w:sz="0" w:space="0" w:color="auto"/>
          </w:divBdr>
        </w:div>
        <w:div w:id="1133057071">
          <w:marLeft w:val="0"/>
          <w:marRight w:val="0"/>
          <w:marTop w:val="0"/>
          <w:marBottom w:val="0"/>
          <w:divBdr>
            <w:top w:val="none" w:sz="0" w:space="0" w:color="auto"/>
            <w:left w:val="none" w:sz="0" w:space="0" w:color="auto"/>
            <w:bottom w:val="none" w:sz="0" w:space="0" w:color="auto"/>
            <w:right w:val="none" w:sz="0" w:space="0" w:color="auto"/>
          </w:divBdr>
        </w:div>
        <w:div w:id="68114470">
          <w:marLeft w:val="0"/>
          <w:marRight w:val="0"/>
          <w:marTop w:val="0"/>
          <w:marBottom w:val="0"/>
          <w:divBdr>
            <w:top w:val="none" w:sz="0" w:space="0" w:color="auto"/>
            <w:left w:val="none" w:sz="0" w:space="0" w:color="auto"/>
            <w:bottom w:val="none" w:sz="0" w:space="0" w:color="auto"/>
            <w:right w:val="none" w:sz="0" w:space="0" w:color="auto"/>
          </w:divBdr>
        </w:div>
        <w:div w:id="32733098">
          <w:marLeft w:val="0"/>
          <w:marRight w:val="0"/>
          <w:marTop w:val="0"/>
          <w:marBottom w:val="0"/>
          <w:divBdr>
            <w:top w:val="none" w:sz="0" w:space="0" w:color="auto"/>
            <w:left w:val="none" w:sz="0" w:space="0" w:color="auto"/>
            <w:bottom w:val="none" w:sz="0" w:space="0" w:color="auto"/>
            <w:right w:val="none" w:sz="0" w:space="0" w:color="auto"/>
          </w:divBdr>
        </w:div>
        <w:div w:id="536813132">
          <w:marLeft w:val="0"/>
          <w:marRight w:val="0"/>
          <w:marTop w:val="0"/>
          <w:marBottom w:val="0"/>
          <w:divBdr>
            <w:top w:val="none" w:sz="0" w:space="0" w:color="auto"/>
            <w:left w:val="none" w:sz="0" w:space="0" w:color="auto"/>
            <w:bottom w:val="none" w:sz="0" w:space="0" w:color="auto"/>
            <w:right w:val="none" w:sz="0" w:space="0" w:color="auto"/>
          </w:divBdr>
        </w:div>
        <w:div w:id="1736080195">
          <w:marLeft w:val="0"/>
          <w:marRight w:val="0"/>
          <w:marTop w:val="0"/>
          <w:marBottom w:val="0"/>
          <w:divBdr>
            <w:top w:val="none" w:sz="0" w:space="0" w:color="auto"/>
            <w:left w:val="none" w:sz="0" w:space="0" w:color="auto"/>
            <w:bottom w:val="none" w:sz="0" w:space="0" w:color="auto"/>
            <w:right w:val="none" w:sz="0" w:space="0" w:color="auto"/>
          </w:divBdr>
        </w:div>
        <w:div w:id="1529873822">
          <w:marLeft w:val="0"/>
          <w:marRight w:val="0"/>
          <w:marTop w:val="0"/>
          <w:marBottom w:val="0"/>
          <w:divBdr>
            <w:top w:val="none" w:sz="0" w:space="0" w:color="auto"/>
            <w:left w:val="none" w:sz="0" w:space="0" w:color="auto"/>
            <w:bottom w:val="none" w:sz="0" w:space="0" w:color="auto"/>
            <w:right w:val="none" w:sz="0" w:space="0" w:color="auto"/>
          </w:divBdr>
        </w:div>
        <w:div w:id="1506165797">
          <w:marLeft w:val="0"/>
          <w:marRight w:val="0"/>
          <w:marTop w:val="0"/>
          <w:marBottom w:val="0"/>
          <w:divBdr>
            <w:top w:val="none" w:sz="0" w:space="0" w:color="auto"/>
            <w:left w:val="none" w:sz="0" w:space="0" w:color="auto"/>
            <w:bottom w:val="none" w:sz="0" w:space="0" w:color="auto"/>
            <w:right w:val="none" w:sz="0" w:space="0" w:color="auto"/>
          </w:divBdr>
        </w:div>
        <w:div w:id="1886526000">
          <w:marLeft w:val="0"/>
          <w:marRight w:val="0"/>
          <w:marTop w:val="0"/>
          <w:marBottom w:val="0"/>
          <w:divBdr>
            <w:top w:val="none" w:sz="0" w:space="0" w:color="auto"/>
            <w:left w:val="none" w:sz="0" w:space="0" w:color="auto"/>
            <w:bottom w:val="none" w:sz="0" w:space="0" w:color="auto"/>
            <w:right w:val="none" w:sz="0" w:space="0" w:color="auto"/>
          </w:divBdr>
        </w:div>
      </w:divsChild>
    </w:div>
    <w:div w:id="1330601839">
      <w:bodyDiv w:val="1"/>
      <w:marLeft w:val="0"/>
      <w:marRight w:val="0"/>
      <w:marTop w:val="0"/>
      <w:marBottom w:val="0"/>
      <w:divBdr>
        <w:top w:val="none" w:sz="0" w:space="0" w:color="auto"/>
        <w:left w:val="none" w:sz="0" w:space="0" w:color="auto"/>
        <w:bottom w:val="none" w:sz="0" w:space="0" w:color="auto"/>
        <w:right w:val="none" w:sz="0" w:space="0" w:color="auto"/>
      </w:divBdr>
      <w:divsChild>
        <w:div w:id="1010330321">
          <w:marLeft w:val="0"/>
          <w:marRight w:val="0"/>
          <w:marTop w:val="0"/>
          <w:marBottom w:val="0"/>
          <w:divBdr>
            <w:top w:val="none" w:sz="0" w:space="0" w:color="auto"/>
            <w:left w:val="none" w:sz="0" w:space="0" w:color="auto"/>
            <w:bottom w:val="none" w:sz="0" w:space="0" w:color="auto"/>
            <w:right w:val="none" w:sz="0" w:space="0" w:color="auto"/>
          </w:divBdr>
        </w:div>
        <w:div w:id="717557415">
          <w:marLeft w:val="0"/>
          <w:marRight w:val="0"/>
          <w:marTop w:val="0"/>
          <w:marBottom w:val="0"/>
          <w:divBdr>
            <w:top w:val="none" w:sz="0" w:space="0" w:color="auto"/>
            <w:left w:val="none" w:sz="0" w:space="0" w:color="auto"/>
            <w:bottom w:val="none" w:sz="0" w:space="0" w:color="auto"/>
            <w:right w:val="none" w:sz="0" w:space="0" w:color="auto"/>
          </w:divBdr>
        </w:div>
        <w:div w:id="659970251">
          <w:marLeft w:val="0"/>
          <w:marRight w:val="0"/>
          <w:marTop w:val="0"/>
          <w:marBottom w:val="0"/>
          <w:divBdr>
            <w:top w:val="none" w:sz="0" w:space="0" w:color="auto"/>
            <w:left w:val="none" w:sz="0" w:space="0" w:color="auto"/>
            <w:bottom w:val="none" w:sz="0" w:space="0" w:color="auto"/>
            <w:right w:val="none" w:sz="0" w:space="0" w:color="auto"/>
          </w:divBdr>
        </w:div>
        <w:div w:id="1188062530">
          <w:marLeft w:val="0"/>
          <w:marRight w:val="0"/>
          <w:marTop w:val="0"/>
          <w:marBottom w:val="0"/>
          <w:divBdr>
            <w:top w:val="none" w:sz="0" w:space="0" w:color="auto"/>
            <w:left w:val="none" w:sz="0" w:space="0" w:color="auto"/>
            <w:bottom w:val="none" w:sz="0" w:space="0" w:color="auto"/>
            <w:right w:val="none" w:sz="0" w:space="0" w:color="auto"/>
          </w:divBdr>
        </w:div>
        <w:div w:id="1074429829">
          <w:marLeft w:val="0"/>
          <w:marRight w:val="0"/>
          <w:marTop w:val="0"/>
          <w:marBottom w:val="0"/>
          <w:divBdr>
            <w:top w:val="none" w:sz="0" w:space="0" w:color="auto"/>
            <w:left w:val="none" w:sz="0" w:space="0" w:color="auto"/>
            <w:bottom w:val="none" w:sz="0" w:space="0" w:color="auto"/>
            <w:right w:val="none" w:sz="0" w:space="0" w:color="auto"/>
          </w:divBdr>
        </w:div>
      </w:divsChild>
    </w:div>
    <w:div w:id="1623531501">
      <w:bodyDiv w:val="1"/>
      <w:marLeft w:val="0"/>
      <w:marRight w:val="0"/>
      <w:marTop w:val="0"/>
      <w:marBottom w:val="0"/>
      <w:divBdr>
        <w:top w:val="none" w:sz="0" w:space="0" w:color="auto"/>
        <w:left w:val="none" w:sz="0" w:space="0" w:color="auto"/>
        <w:bottom w:val="none" w:sz="0" w:space="0" w:color="auto"/>
        <w:right w:val="none" w:sz="0" w:space="0" w:color="auto"/>
      </w:divBdr>
    </w:div>
    <w:div w:id="1724021649">
      <w:bodyDiv w:val="1"/>
      <w:marLeft w:val="0"/>
      <w:marRight w:val="0"/>
      <w:marTop w:val="0"/>
      <w:marBottom w:val="0"/>
      <w:divBdr>
        <w:top w:val="none" w:sz="0" w:space="0" w:color="auto"/>
        <w:left w:val="none" w:sz="0" w:space="0" w:color="auto"/>
        <w:bottom w:val="none" w:sz="0" w:space="0" w:color="auto"/>
        <w:right w:val="none" w:sz="0" w:space="0" w:color="auto"/>
      </w:divBdr>
      <w:divsChild>
        <w:div w:id="46496032">
          <w:marLeft w:val="0"/>
          <w:marRight w:val="0"/>
          <w:marTop w:val="0"/>
          <w:marBottom w:val="0"/>
          <w:divBdr>
            <w:top w:val="none" w:sz="0" w:space="0" w:color="auto"/>
            <w:left w:val="none" w:sz="0" w:space="0" w:color="auto"/>
            <w:bottom w:val="none" w:sz="0" w:space="0" w:color="auto"/>
            <w:right w:val="none" w:sz="0" w:space="0" w:color="auto"/>
          </w:divBdr>
        </w:div>
        <w:div w:id="661667043">
          <w:marLeft w:val="0"/>
          <w:marRight w:val="0"/>
          <w:marTop w:val="0"/>
          <w:marBottom w:val="0"/>
          <w:divBdr>
            <w:top w:val="none" w:sz="0" w:space="0" w:color="auto"/>
            <w:left w:val="none" w:sz="0" w:space="0" w:color="auto"/>
            <w:bottom w:val="none" w:sz="0" w:space="0" w:color="auto"/>
            <w:right w:val="none" w:sz="0" w:space="0" w:color="auto"/>
          </w:divBdr>
        </w:div>
        <w:div w:id="1915502954">
          <w:marLeft w:val="0"/>
          <w:marRight w:val="0"/>
          <w:marTop w:val="0"/>
          <w:marBottom w:val="0"/>
          <w:divBdr>
            <w:top w:val="none" w:sz="0" w:space="0" w:color="auto"/>
            <w:left w:val="none" w:sz="0" w:space="0" w:color="auto"/>
            <w:bottom w:val="none" w:sz="0" w:space="0" w:color="auto"/>
            <w:right w:val="none" w:sz="0" w:space="0" w:color="auto"/>
          </w:divBdr>
        </w:div>
        <w:div w:id="1534002765">
          <w:marLeft w:val="0"/>
          <w:marRight w:val="0"/>
          <w:marTop w:val="0"/>
          <w:marBottom w:val="0"/>
          <w:divBdr>
            <w:top w:val="none" w:sz="0" w:space="0" w:color="auto"/>
            <w:left w:val="none" w:sz="0" w:space="0" w:color="auto"/>
            <w:bottom w:val="none" w:sz="0" w:space="0" w:color="auto"/>
            <w:right w:val="none" w:sz="0" w:space="0" w:color="auto"/>
          </w:divBdr>
        </w:div>
        <w:div w:id="1858957174">
          <w:marLeft w:val="0"/>
          <w:marRight w:val="0"/>
          <w:marTop w:val="0"/>
          <w:marBottom w:val="0"/>
          <w:divBdr>
            <w:top w:val="none" w:sz="0" w:space="0" w:color="auto"/>
            <w:left w:val="none" w:sz="0" w:space="0" w:color="auto"/>
            <w:bottom w:val="none" w:sz="0" w:space="0" w:color="auto"/>
            <w:right w:val="none" w:sz="0" w:space="0" w:color="auto"/>
          </w:divBdr>
        </w:div>
        <w:div w:id="362752591">
          <w:marLeft w:val="0"/>
          <w:marRight w:val="0"/>
          <w:marTop w:val="0"/>
          <w:marBottom w:val="0"/>
          <w:divBdr>
            <w:top w:val="none" w:sz="0" w:space="0" w:color="auto"/>
            <w:left w:val="none" w:sz="0" w:space="0" w:color="auto"/>
            <w:bottom w:val="none" w:sz="0" w:space="0" w:color="auto"/>
            <w:right w:val="none" w:sz="0" w:space="0" w:color="auto"/>
          </w:divBdr>
        </w:div>
        <w:div w:id="9871315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animal.law.harvard.edu/wp-content/uploads/Eating-Away-at-Climate-Change-with-Negative-Emissions%E2%80%93%E2%80%93Harwatt-Hayek.pdf?fbclid=IwAR0qbRS0IuKp4JG0AzXXb5P73osdgnYJ3VBJir88YBpMlajmJg0riNVJFMg" TargetMode="External"/><Relationship Id="rId2" Type="http://schemas.openxmlformats.org/officeDocument/2006/relationships/hyperlink" Target="https://animal.law.harvard.edu/wp-content/uploads/Eating-Away-at-Climate-Change-with-Negative-Emissions%E2%80%93%E2%80%93Harwatt-Hayek.pdf" TargetMode="External"/><Relationship Id="rId1" Type="http://schemas.openxmlformats.org/officeDocument/2006/relationships/hyperlink" Target="https://www.bristolpost.co.uk/news/bristol-news/bristol-becomes-first-uk-university-2769842" TargetMode="External"/><Relationship Id="rId6" Type="http://schemas.openxmlformats.org/officeDocument/2006/relationships/hyperlink" Target="https://animal.law.harvard.edu/wp-content/uploads/Eating-Away-at-Climate-Change-with-Negative-Emissions%E2%80%93%E2%80%93Harwatt-Hayek.pdf?fbclid=IwAR0qbRS0IuKp4JG0AzXXb5P73osdgnYJ3VBJir88YBpMlajmJg0riNVJFMg" TargetMode="External"/><Relationship Id="rId5" Type="http://schemas.openxmlformats.org/officeDocument/2006/relationships/hyperlink" Target="https://www.ox.ac.uk/news/2018-06-01-new-estimates-environmental-cost-food" TargetMode="External"/><Relationship Id="rId4" Type="http://schemas.openxmlformats.org/officeDocument/2006/relationships/hyperlink" Target="https://plantbasednews.org/news/environment/university-stirling-vegan-scotland-uk-firs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c16984\Downloads\Bristol%20SU%20Word%20Document%20Template.dotx" TargetMode="External"/></Relationships>
</file>

<file path=word/theme/theme1.xml><?xml version="1.0" encoding="utf-8"?>
<a:theme xmlns:a="http://schemas.openxmlformats.org/drawingml/2006/main" name="Office Theme">
  <a:themeElements>
    <a:clrScheme name="Bristol SU">
      <a:dk1>
        <a:srgbClr val="191347"/>
      </a:dk1>
      <a:lt1>
        <a:srgbClr val="FFFFFF"/>
      </a:lt1>
      <a:dk2>
        <a:srgbClr val="191347"/>
      </a:dk2>
      <a:lt2>
        <a:srgbClr val="E7E6E6"/>
      </a:lt2>
      <a:accent1>
        <a:srgbClr val="F05869"/>
      </a:accent1>
      <a:accent2>
        <a:srgbClr val="AADEEB"/>
      </a:accent2>
      <a:accent3>
        <a:srgbClr val="FCD333"/>
      </a:accent3>
      <a:accent4>
        <a:srgbClr val="FCD9DA"/>
      </a:accent4>
      <a:accent5>
        <a:srgbClr val="00513F"/>
      </a:accent5>
      <a:accent6>
        <a:srgbClr val="6EAB27"/>
      </a:accent6>
      <a:hlink>
        <a:srgbClr val="1A124A"/>
      </a:hlink>
      <a:folHlink>
        <a:srgbClr val="191347"/>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db9d0e4-5370-4cfb-9e4e-bdf6de379f60" xsi:nil="true"/>
    <_dlc_DocId xmlns="01b66976-199e-4b31-b858-a0118a7f413b">BRISTOLSU-1527659473-15665</_dlc_DocId>
    <_dlc_DocIdUrl xmlns="01b66976-199e-4b31-b858-a0118a7f413b">
      <Url>https://uob.sharepoint.com/sites/bristol-su/_layouts/15/DocIdRedir.aspx?ID=BRISTOLSU-1527659473-15665</Url>
      <Description>BRISTOLSU-1527659473-15665</Description>
    </_dlc_DocIdUrl>
    <lcf76f155ced4ddcb4097134ff3c332f xmlns="3a49aac7-586d-44a7-97db-c73321af09ac">
      <Terms xmlns="http://schemas.microsoft.com/office/infopath/2007/PartnerControls"/>
    </lcf76f155ced4ddcb4097134ff3c332f>
    <Document_x0020_Type xmlns="01b66976-199e-4b31-b858-a0118a7f413b" xsi:nil="true"/>
    <Academic_x0020_Year xmlns="01b66976-199e-4b31-b858-a0118a7f413b" xsi:nil="true"/>
    <Team xmlns="01b66976-199e-4b31-b858-a0118a7f413b"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7EA2ADC9ECA0D4BBBE23A6F44C550F0" ma:contentTypeVersion="14" ma:contentTypeDescription="Create a new document." ma:contentTypeScope="" ma:versionID="00aa68b03f4c00c0fad3436351a5ed46">
  <xsd:schema xmlns:xsd="http://www.w3.org/2001/XMLSchema" xmlns:xs="http://www.w3.org/2001/XMLSchema" xmlns:p="http://schemas.microsoft.com/office/2006/metadata/properties" xmlns:ns2="01b66976-199e-4b31-b858-a0118a7f413b" xmlns:ns3="3a49aac7-586d-44a7-97db-c73321af09ac" xmlns:ns4="edb9d0e4-5370-4cfb-9e4e-bdf6de379f60" targetNamespace="http://schemas.microsoft.com/office/2006/metadata/properties" ma:root="true" ma:fieldsID="0ee9c5ddfbcf6d79fb5b8d0999c1e523" ns2:_="" ns3:_="" ns4:_="">
    <xsd:import namespace="01b66976-199e-4b31-b858-a0118a7f413b"/>
    <xsd:import namespace="3a49aac7-586d-44a7-97db-c73321af09ac"/>
    <xsd:import namespace="edb9d0e4-5370-4cfb-9e4e-bdf6de379f60"/>
    <xsd:element name="properties">
      <xsd:complexType>
        <xsd:sequence>
          <xsd:element name="documentManagement">
            <xsd:complexType>
              <xsd:all>
                <xsd:element ref="ns2:Academic_x0020_Year" minOccurs="0"/>
                <xsd:element ref="ns2:Document_x0020_Type" minOccurs="0"/>
                <xsd:element ref="ns2:Team"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2:SharedWithUsers" minOccurs="0"/>
                <xsd:element ref="ns2:SharedWithDetails" minOccurs="0"/>
                <xsd:element ref="ns2:_dlc_DocId" minOccurs="0"/>
                <xsd:element ref="ns2:_dlc_DocIdUrl" minOccurs="0"/>
                <xsd:element ref="ns2:_dlc_DocIdPersistId" minOccurs="0"/>
                <xsd:element ref="ns3:MediaServiceAutoKeyPoints" minOccurs="0"/>
                <xsd:element ref="ns3:MediaServiceKeyPoints" minOccurs="0"/>
                <xsd:element ref="ns3: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b66976-199e-4b31-b858-a0118a7f413b" elementFormDefault="qualified">
    <xsd:import namespace="http://schemas.microsoft.com/office/2006/documentManagement/types"/>
    <xsd:import namespace="http://schemas.microsoft.com/office/infopath/2007/PartnerControls"/>
    <xsd:element name="Academic_x0020_Year" ma:index="8" nillable="true" ma:displayName="Academic Year" ma:format="Dropdown" ma:internalName="Academic_x0020_Year">
      <xsd:simpleType>
        <xsd:restriction base="dms:Choice">
          <xsd:enumeration value="2010/11"/>
          <xsd:enumeration value="2011/12"/>
          <xsd:enumeration value="2012/13"/>
          <xsd:enumeration value="2013/14"/>
          <xsd:enumeration value="2014/15"/>
          <xsd:enumeration value="2015/16"/>
          <xsd:enumeration value="2016/17"/>
          <xsd:enumeration value="2017/18"/>
          <xsd:enumeration value="2018/19"/>
          <xsd:enumeration value="2019/20"/>
          <xsd:enumeration value="2020/21"/>
        </xsd:restriction>
      </xsd:simpleType>
    </xsd:element>
    <xsd:element name="Document_x0020_Type" ma:index="9" nillable="true" ma:displayName="Document Type" ma:format="Dropdown" ma:internalName="Document_x0020_Type" ma:readOnly="false">
      <xsd:simpleType>
        <xsd:restriction base="dms:Choice">
          <xsd:enumeration value="Report"/>
          <xsd:enumeration value="Agenda"/>
          <xsd:enumeration value="Minutes"/>
          <xsd:enumeration value="Plan"/>
          <xsd:enumeration value="Presentation"/>
        </xsd:restriction>
      </xsd:simpleType>
    </xsd:element>
    <xsd:element name="Team" ma:index="10" nillable="true" ma:displayName="Team" ma:format="Dropdown" ma:internalName="Team">
      <xsd:simpleType>
        <xsd:restriction base="dms:Choice">
          <xsd:enumeration value="Business Development"/>
          <xsd:enumeration value="Development Team"/>
          <xsd:enumeration value="Events &amp; Tech"/>
          <xsd:enumeration value="Finance"/>
          <xsd:enumeration value="Just Ask"/>
          <xsd:enumeration value="Lettings"/>
          <xsd:enumeration value="Marketing"/>
          <xsd:enumeration value="Policy &amp; Campaigns"/>
          <xsd:enumeration value="Strategic Projects"/>
          <xsd:enumeration value="Student Services"/>
          <xsd:enumeration value="Volunteering"/>
        </xsd:restriction>
      </xsd:simpleType>
    </xsd:element>
    <xsd:element name="SharedWithUsers" ma:index="1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description="" ma:internalName="SharedWithDetails" ma:readOnly="true">
      <xsd:simpleType>
        <xsd:restriction base="dms:Note">
          <xsd:maxLength value="255"/>
        </xsd:restriction>
      </xsd:simpleType>
    </xsd:element>
    <xsd:element name="_dlc_DocId" ma:index="20" nillable="true" ma:displayName="Document ID Value" ma:description="The value of the document ID assigned to this item."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a49aac7-586d-44a7-97db-c73321af09a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dd084387-097e-4aef-8f33-0dee7b0eb57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db9d0e4-5370-4cfb-9e4e-bdf6de379f60"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5cd1e136-9f89-4d3c-b7c0-7b5d626a4d63}" ma:internalName="TaxCatchAll" ma:showField="CatchAllData" ma:web="01b66976-199e-4b31-b858-a0118a7f41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5B92D2F-9697-4ABA-AB6A-E46A539A84F8}">
  <ds:schemaRefs>
    <ds:schemaRef ds:uri="http://schemas.openxmlformats.org/officeDocument/2006/bibliography"/>
  </ds:schemaRefs>
</ds:datastoreItem>
</file>

<file path=customXml/itemProps2.xml><?xml version="1.0" encoding="utf-8"?>
<ds:datastoreItem xmlns:ds="http://schemas.openxmlformats.org/officeDocument/2006/customXml" ds:itemID="{DD5AD5ED-518E-425C-9E49-8DA63130855B}">
  <ds:schemaRefs>
    <ds:schemaRef ds:uri="http://schemas.microsoft.com/sharepoint/v3/contenttype/forms"/>
  </ds:schemaRefs>
</ds:datastoreItem>
</file>

<file path=customXml/itemProps3.xml><?xml version="1.0" encoding="utf-8"?>
<ds:datastoreItem xmlns:ds="http://schemas.openxmlformats.org/officeDocument/2006/customXml" ds:itemID="{451B8CDD-7D33-4E0D-9BC5-ECE33428BDB5}">
  <ds:schemaRefs>
    <ds:schemaRef ds:uri="http://schemas.microsoft.com/office/2006/metadata/properties"/>
    <ds:schemaRef ds:uri="http://schemas.microsoft.com/office/infopath/2007/PartnerControls"/>
    <ds:schemaRef ds:uri="edb9d0e4-5370-4cfb-9e4e-bdf6de379f60"/>
    <ds:schemaRef ds:uri="01b66976-199e-4b31-b858-a0118a7f413b"/>
    <ds:schemaRef ds:uri="3a49aac7-586d-44a7-97db-c73321af09ac"/>
  </ds:schemaRefs>
</ds:datastoreItem>
</file>

<file path=customXml/itemProps4.xml><?xml version="1.0" encoding="utf-8"?>
<ds:datastoreItem xmlns:ds="http://schemas.openxmlformats.org/officeDocument/2006/customXml" ds:itemID="{B7057E1C-4EC2-493C-A311-D11472773D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b66976-199e-4b31-b858-a0118a7f413b"/>
    <ds:schemaRef ds:uri="3a49aac7-586d-44a7-97db-c73321af09ac"/>
    <ds:schemaRef ds:uri="edb9d0e4-5370-4cfb-9e4e-bdf6de379f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690734C-C6A2-4722-9735-034FC892F7A8}">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Bristol SU Word Document Template</Template>
  <TotalTime>0</TotalTime>
  <Pages>2</Pages>
  <Words>524</Words>
  <Characters>2991</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Name</dc:title>
  <dc:subject/>
  <dc:creator>Maisie Chatfield</dc:creator>
  <cp:keywords/>
  <dc:description/>
  <cp:lastModifiedBy>Maisie Chatfield</cp:lastModifiedBy>
  <cp:revision>3</cp:revision>
  <dcterms:created xsi:type="dcterms:W3CDTF">2023-02-13T13:23:00Z</dcterms:created>
  <dcterms:modified xsi:type="dcterms:W3CDTF">2023-02-13T13:25:00Z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0x01010087EA2ADC9ECA0D4BBBE23A6F44C550F0</vt:lpwstr>
  </property>
  <property fmtid="{D5CDD505-2E9C-101B-9397-08002B2CF9AE}" pid="3" name="_dlc_DocIdItemGuid">
    <vt:lpwstr>a9ce0234-ff4e-4ad3-a35a-54f6142c08e7</vt:lpwstr>
  </property>
  <property fmtid="{D5CDD505-2E9C-101B-9397-08002B2CF9AE}" pid="4" name="MediaServiceImageTags">
    <vt:lpwstr/>
  </property>
</Properties>
</file>